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F1098" w14:textId="77777777" w:rsidR="00A056A3" w:rsidRPr="004909FB" w:rsidRDefault="00A056A3">
      <w:pPr>
        <w:pStyle w:val="Standard"/>
        <w:spacing w:after="120"/>
        <w:jc w:val="center"/>
        <w:rPr>
          <w:rFonts w:ascii="Arial Narrow" w:hAnsi="Arial Narrow" w:cs="Arial"/>
          <w:b/>
          <w:sz w:val="22"/>
          <w:szCs w:val="22"/>
        </w:rPr>
      </w:pPr>
    </w:p>
    <w:p w14:paraId="0C9C6F91" w14:textId="77777777" w:rsidR="00A056A3" w:rsidRPr="004909FB" w:rsidRDefault="003F37DA">
      <w:pPr>
        <w:pStyle w:val="Standard"/>
        <w:spacing w:after="120"/>
        <w:jc w:val="center"/>
        <w:rPr>
          <w:rFonts w:ascii="Arial Narrow" w:hAnsi="Arial Narrow" w:cs="Arial"/>
          <w:sz w:val="22"/>
          <w:szCs w:val="22"/>
        </w:rPr>
      </w:pPr>
      <w:r w:rsidRPr="004909FB">
        <w:rPr>
          <w:rFonts w:ascii="Arial Narrow" w:hAnsi="Arial Narrow" w:cs="Arial"/>
          <w:noProof/>
          <w:sz w:val="22"/>
          <w:szCs w:val="22"/>
        </w:rPr>
        <w:drawing>
          <wp:anchor distT="0" distB="0" distL="114300" distR="114300" simplePos="0" relativeHeight="251659264" behindDoc="1" locked="0" layoutInCell="1" allowOverlap="1" wp14:anchorId="59A10E25" wp14:editId="12A897C2">
            <wp:simplePos x="0" y="0"/>
            <wp:positionH relativeFrom="column">
              <wp:posOffset>-162717</wp:posOffset>
            </wp:positionH>
            <wp:positionV relativeFrom="paragraph">
              <wp:posOffset>-439917</wp:posOffset>
            </wp:positionV>
            <wp:extent cx="1142277" cy="1142277"/>
            <wp:effectExtent l="0" t="0" r="723" b="723"/>
            <wp:wrapNone/>
            <wp:docPr id="1"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42277" cy="1142277"/>
                    </a:xfrm>
                    <a:prstGeom prst="rect">
                      <a:avLst/>
                    </a:prstGeom>
                    <a:noFill/>
                    <a:ln>
                      <a:noFill/>
                      <a:prstDash/>
                    </a:ln>
                  </pic:spPr>
                </pic:pic>
              </a:graphicData>
            </a:graphic>
          </wp:anchor>
        </w:drawing>
      </w:r>
    </w:p>
    <w:p w14:paraId="6870B7B5" w14:textId="77777777" w:rsidR="00A056A3" w:rsidRPr="004909FB" w:rsidRDefault="00A056A3">
      <w:pPr>
        <w:pStyle w:val="Standard"/>
        <w:spacing w:after="120"/>
        <w:jc w:val="center"/>
        <w:rPr>
          <w:rFonts w:ascii="Arial Narrow" w:hAnsi="Arial Narrow" w:cs="Arial"/>
          <w:sz w:val="22"/>
          <w:szCs w:val="22"/>
        </w:rPr>
      </w:pPr>
    </w:p>
    <w:p w14:paraId="47449722" w14:textId="5ECB8030" w:rsidR="00A056A3" w:rsidRDefault="00A056A3" w:rsidP="00D94442">
      <w:pPr>
        <w:pStyle w:val="Standard"/>
        <w:spacing w:after="120"/>
        <w:jc w:val="left"/>
        <w:rPr>
          <w:rFonts w:ascii="Arial Narrow" w:hAnsi="Arial Narrow" w:cs="Arial"/>
          <w:b/>
          <w:bCs/>
          <w:color w:val="000000"/>
          <w:sz w:val="22"/>
          <w:szCs w:val="22"/>
        </w:rPr>
      </w:pPr>
    </w:p>
    <w:p w14:paraId="09E31782" w14:textId="77777777" w:rsidR="00D94442" w:rsidRDefault="00D94442" w:rsidP="00D94442">
      <w:pPr>
        <w:widowControl/>
        <w:suppressAutoHyphens w:val="0"/>
        <w:autoSpaceDN/>
        <w:spacing w:line="276" w:lineRule="auto"/>
        <w:jc w:val="both"/>
        <w:textAlignment w:val="auto"/>
        <w:rPr>
          <w:rFonts w:ascii="Arial Narrow" w:hAnsi="Arial Narrow" w:cs="Arial"/>
          <w:b/>
          <w:bCs/>
          <w:color w:val="000000"/>
          <w:sz w:val="22"/>
          <w:szCs w:val="22"/>
        </w:rPr>
      </w:pPr>
    </w:p>
    <w:p w14:paraId="26C5194D" w14:textId="08F0686F" w:rsidR="00D94442" w:rsidRPr="00D94442" w:rsidRDefault="00D94442" w:rsidP="00D94442">
      <w:pPr>
        <w:widowControl/>
        <w:suppressAutoHyphens w:val="0"/>
        <w:autoSpaceDN/>
        <w:spacing w:line="276" w:lineRule="auto"/>
        <w:jc w:val="both"/>
        <w:textAlignment w:val="auto"/>
        <w:rPr>
          <w:rFonts w:ascii="Arial Narrow" w:hAnsi="Arial Narrow"/>
          <w:b/>
          <w:kern w:val="0"/>
          <w:sz w:val="24"/>
          <w:szCs w:val="22"/>
          <w:lang w:eastAsia="en-US"/>
        </w:rPr>
      </w:pPr>
      <w:r w:rsidRPr="00D94442">
        <w:rPr>
          <w:rFonts w:ascii="Arial Narrow" w:hAnsi="Arial Narrow"/>
          <w:b/>
          <w:kern w:val="0"/>
          <w:sz w:val="24"/>
          <w:szCs w:val="22"/>
          <w:lang w:eastAsia="en-US"/>
        </w:rPr>
        <w:t>CENTRE NATIONAL DE LA RECHERCHE SCIENTIFIQUE</w:t>
      </w:r>
    </w:p>
    <w:p w14:paraId="72686FD1"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Délégation Ile-de-France Villejuif</w:t>
      </w:r>
    </w:p>
    <w:p w14:paraId="2B96A4C1"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 xml:space="preserve">7, rue Guy Môquet </w:t>
      </w:r>
    </w:p>
    <w:p w14:paraId="68C47BE5" w14:textId="4011690D" w:rsidR="00A056A3" w:rsidRPr="004909FB" w:rsidRDefault="00D94442" w:rsidP="00D94442">
      <w:pPr>
        <w:widowControl/>
        <w:suppressAutoHyphens w:val="0"/>
        <w:autoSpaceDN/>
        <w:spacing w:line="276" w:lineRule="auto"/>
        <w:jc w:val="both"/>
        <w:textAlignment w:val="auto"/>
        <w:rPr>
          <w:rFonts w:ascii="Arial Narrow" w:hAnsi="Arial Narrow" w:cs="Arial"/>
          <w:color w:val="000000"/>
          <w:sz w:val="22"/>
          <w:szCs w:val="22"/>
        </w:rPr>
      </w:pPr>
      <w:r w:rsidRPr="00D94442">
        <w:rPr>
          <w:rFonts w:ascii="Arial Narrow" w:hAnsi="Arial Narrow"/>
          <w:kern w:val="0"/>
          <w:sz w:val="22"/>
          <w:szCs w:val="22"/>
          <w:lang w:eastAsia="en-US"/>
        </w:rPr>
        <w:t>94 800 Villejuif</w:t>
      </w:r>
    </w:p>
    <w:p w14:paraId="54D20197" w14:textId="77777777" w:rsidR="00A056A3" w:rsidRPr="004909FB" w:rsidRDefault="00A056A3">
      <w:pPr>
        <w:pStyle w:val="Standard"/>
        <w:spacing w:after="120"/>
        <w:rPr>
          <w:rFonts w:ascii="Arial Narrow" w:hAnsi="Arial Narrow" w:cs="Arial"/>
          <w:color w:val="000000"/>
          <w:sz w:val="22"/>
          <w:szCs w:val="22"/>
        </w:rPr>
      </w:pPr>
    </w:p>
    <w:p w14:paraId="359C2FD2"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32"/>
          <w:szCs w:val="32"/>
          <w:lang w:eastAsia="en-US"/>
        </w:rPr>
      </w:pPr>
    </w:p>
    <w:p w14:paraId="43E34A3B" w14:textId="48E33966" w:rsidR="00D94442" w:rsidRDefault="00D94442" w:rsidP="00D94442">
      <w:pPr>
        <w:widowControl/>
        <w:suppressAutoHyphens w:val="0"/>
        <w:autoSpaceDN/>
        <w:spacing w:line="276" w:lineRule="auto"/>
        <w:jc w:val="center"/>
        <w:textAlignment w:val="auto"/>
        <w:rPr>
          <w:rFonts w:ascii="Arial Narrow" w:eastAsia="MS Mincho" w:hAnsi="Arial Narrow" w:cs="Arial"/>
          <w:bCs/>
          <w:kern w:val="0"/>
          <w:sz w:val="40"/>
          <w:szCs w:val="40"/>
          <w:lang w:eastAsia="ja-JP"/>
        </w:rPr>
      </w:pPr>
      <w:r w:rsidRPr="00D94442">
        <w:rPr>
          <w:rFonts w:ascii="Arial Narrow" w:eastAsia="MS Mincho" w:hAnsi="Arial Narrow" w:cs="Arial"/>
          <w:bCs/>
          <w:kern w:val="0"/>
          <w:sz w:val="40"/>
          <w:szCs w:val="40"/>
          <w:lang w:eastAsia="ja-JP"/>
        </w:rPr>
        <w:t>Accord-Cadre n°IFSeM_202</w:t>
      </w:r>
      <w:r w:rsidR="0026652B">
        <w:rPr>
          <w:rFonts w:ascii="Arial Narrow" w:eastAsia="MS Mincho" w:hAnsi="Arial Narrow" w:cs="Arial"/>
          <w:bCs/>
          <w:kern w:val="0"/>
          <w:sz w:val="40"/>
          <w:szCs w:val="40"/>
          <w:lang w:eastAsia="ja-JP"/>
        </w:rPr>
        <w:t>6</w:t>
      </w:r>
      <w:r w:rsidRPr="00D94442">
        <w:rPr>
          <w:rFonts w:ascii="Arial Narrow" w:eastAsia="MS Mincho" w:hAnsi="Arial Narrow" w:cs="Arial"/>
          <w:bCs/>
          <w:kern w:val="0"/>
          <w:sz w:val="40"/>
          <w:szCs w:val="40"/>
          <w:lang w:eastAsia="ja-JP"/>
        </w:rPr>
        <w:t>_01</w:t>
      </w:r>
    </w:p>
    <w:p w14:paraId="71B4A9C0" w14:textId="77777777" w:rsidR="00D94442" w:rsidRPr="00D94442" w:rsidRDefault="00D94442" w:rsidP="00D94442">
      <w:pPr>
        <w:widowControl/>
        <w:suppressAutoHyphens w:val="0"/>
        <w:autoSpaceDN/>
        <w:spacing w:line="276" w:lineRule="auto"/>
        <w:jc w:val="center"/>
        <w:textAlignment w:val="auto"/>
        <w:rPr>
          <w:rFonts w:ascii="Arial Narrow" w:eastAsia="MS Mincho" w:hAnsi="Arial Narrow" w:cs="Arial"/>
          <w:bCs/>
          <w:kern w:val="0"/>
          <w:sz w:val="40"/>
          <w:szCs w:val="40"/>
          <w:lang w:eastAsia="ja-JP"/>
        </w:rPr>
      </w:pPr>
    </w:p>
    <w:p w14:paraId="01A38318" w14:textId="7C32BCB5" w:rsidR="00D94442" w:rsidRDefault="00D94442" w:rsidP="00D94442">
      <w:pPr>
        <w:widowControl/>
        <w:suppressAutoHyphens w:val="0"/>
        <w:autoSpaceDN/>
        <w:spacing w:line="276" w:lineRule="auto"/>
        <w:jc w:val="center"/>
        <w:textAlignment w:val="auto"/>
        <w:rPr>
          <w:rFonts w:ascii="Arial Narrow" w:eastAsia="MS Mincho" w:hAnsi="Arial Narrow" w:cs="Arial"/>
          <w:bCs/>
          <w:color w:val="44546A"/>
          <w:kern w:val="0"/>
          <w:sz w:val="40"/>
          <w:szCs w:val="28"/>
          <w:lang w:eastAsia="en-US"/>
        </w:rPr>
      </w:pPr>
      <w:r w:rsidRPr="00D94442">
        <w:rPr>
          <w:rFonts w:ascii="Arial Narrow" w:eastAsia="MS Mincho" w:hAnsi="Arial Narrow" w:cs="Arial"/>
          <w:bCs/>
          <w:color w:val="44546A"/>
          <w:kern w:val="0"/>
          <w:sz w:val="40"/>
          <w:szCs w:val="28"/>
          <w:lang w:eastAsia="en-US"/>
        </w:rPr>
        <w:t>Sessions de formation collectives pour l’accompagnement des carrières pour les agents CNRS des circonscriptions des délégations régionales d’Ile-de-</w:t>
      </w:r>
      <w:r>
        <w:rPr>
          <w:rFonts w:ascii="Arial Narrow" w:eastAsia="MS Mincho" w:hAnsi="Arial Narrow" w:cs="Arial"/>
          <w:bCs/>
          <w:color w:val="44546A"/>
          <w:kern w:val="0"/>
          <w:sz w:val="40"/>
          <w:szCs w:val="28"/>
          <w:lang w:eastAsia="en-US"/>
        </w:rPr>
        <w:t>France</w:t>
      </w:r>
    </w:p>
    <w:p w14:paraId="34122BD5" w14:textId="77777777" w:rsidR="00D94442" w:rsidRPr="00D94442" w:rsidRDefault="00D94442" w:rsidP="00D94442">
      <w:pPr>
        <w:widowControl/>
        <w:suppressAutoHyphens w:val="0"/>
        <w:autoSpaceDN/>
        <w:spacing w:line="276" w:lineRule="auto"/>
        <w:jc w:val="center"/>
        <w:textAlignment w:val="auto"/>
        <w:rPr>
          <w:rFonts w:ascii="Arial Narrow" w:eastAsia="MS Mincho" w:hAnsi="Arial Narrow" w:cs="Arial"/>
          <w:bCs/>
          <w:color w:val="44546A"/>
          <w:kern w:val="0"/>
          <w:sz w:val="40"/>
          <w:szCs w:val="28"/>
          <w:highlight w:val="yellow"/>
          <w:lang w:eastAsia="en-US"/>
        </w:rPr>
      </w:pPr>
    </w:p>
    <w:p w14:paraId="78E8D208" w14:textId="78BA22D8" w:rsid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p>
    <w:p w14:paraId="17D7C2F0"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p>
    <w:p w14:paraId="16CE8475" w14:textId="32491A61" w:rsidR="00D94442" w:rsidRDefault="00D94442"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b/>
          <w:kern w:val="0"/>
          <w:sz w:val="44"/>
          <w:szCs w:val="52"/>
        </w:rPr>
      </w:pPr>
      <w:r w:rsidRPr="00D94442">
        <w:rPr>
          <w:rFonts w:ascii="Arial Narrow" w:hAnsi="Arial Narrow"/>
          <w:b/>
          <w:kern w:val="0"/>
          <w:sz w:val="44"/>
          <w:szCs w:val="52"/>
        </w:rPr>
        <w:t>CADRE DE REPONSE TECHNIQUE</w:t>
      </w:r>
    </w:p>
    <w:p w14:paraId="3985C318" w14:textId="77777777" w:rsidR="00D94442" w:rsidRDefault="00D94442"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b/>
          <w:kern w:val="0"/>
          <w:sz w:val="44"/>
          <w:szCs w:val="52"/>
        </w:rPr>
      </w:pPr>
    </w:p>
    <w:p w14:paraId="78C60D3C" w14:textId="13588567" w:rsidR="00D94442" w:rsidRPr="00D261FE" w:rsidRDefault="00D94442"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kern w:val="0"/>
          <w:sz w:val="40"/>
          <w:szCs w:val="52"/>
        </w:rPr>
      </w:pPr>
      <w:r w:rsidRPr="00D261FE">
        <w:rPr>
          <w:rFonts w:ascii="Arial Narrow" w:hAnsi="Arial Narrow"/>
          <w:kern w:val="0"/>
          <w:sz w:val="40"/>
          <w:szCs w:val="52"/>
        </w:rPr>
        <w:t>Lot 1 : Formations à l’entretien annuel d’activités</w:t>
      </w:r>
    </w:p>
    <w:p w14:paraId="5A56A5BF" w14:textId="2E0EEA06" w:rsidR="00A056A3" w:rsidRDefault="00A056A3">
      <w:pPr>
        <w:pStyle w:val="Default"/>
        <w:spacing w:after="120"/>
        <w:rPr>
          <w:rFonts w:ascii="Arial Narrow" w:hAnsi="Arial Narrow" w:cs="Arial"/>
          <w:sz w:val="28"/>
          <w:szCs w:val="28"/>
        </w:rPr>
      </w:pPr>
    </w:p>
    <w:p w14:paraId="0D34B24A" w14:textId="39A866A6" w:rsidR="00D94442" w:rsidRDefault="00D94442">
      <w:pPr>
        <w:pStyle w:val="Default"/>
        <w:spacing w:after="120"/>
        <w:rPr>
          <w:rFonts w:ascii="Arial Narrow" w:hAnsi="Arial Narrow" w:cs="Arial"/>
          <w:sz w:val="28"/>
          <w:szCs w:val="28"/>
        </w:rPr>
      </w:pPr>
    </w:p>
    <w:p w14:paraId="0C76B6C4" w14:textId="77777777" w:rsidR="00D94442" w:rsidRPr="004909FB" w:rsidRDefault="00D94442">
      <w:pPr>
        <w:pStyle w:val="Default"/>
        <w:spacing w:after="120"/>
        <w:rPr>
          <w:rFonts w:ascii="Arial Narrow" w:hAnsi="Arial Narrow" w:cs="Arial"/>
          <w:sz w:val="28"/>
          <w:szCs w:val="28"/>
        </w:rPr>
      </w:pPr>
    </w:p>
    <w:p w14:paraId="655572F8" w14:textId="77777777" w:rsidR="00A056A3" w:rsidRPr="004909FB" w:rsidRDefault="00A056A3">
      <w:pPr>
        <w:pStyle w:val="Default"/>
        <w:spacing w:after="120"/>
        <w:rPr>
          <w:rFonts w:ascii="Arial Narrow" w:hAnsi="Arial Narrow" w:cs="Arial"/>
          <w:sz w:val="28"/>
          <w:szCs w:val="28"/>
        </w:rPr>
      </w:pPr>
    </w:p>
    <w:p w14:paraId="1627CA9D" w14:textId="77777777" w:rsidR="00D94442" w:rsidRPr="00D94442" w:rsidRDefault="00D94442" w:rsidP="00D94442">
      <w:pPr>
        <w:widowControl/>
        <w:suppressAutoHyphens w:val="0"/>
        <w:autoSpaceDN/>
        <w:spacing w:line="276" w:lineRule="auto"/>
        <w:jc w:val="center"/>
        <w:textAlignment w:val="auto"/>
        <w:rPr>
          <w:rFonts w:ascii="Arial Narrow" w:hAnsi="Arial Narrow"/>
          <w:b/>
          <w:kern w:val="0"/>
          <w:sz w:val="28"/>
          <w:szCs w:val="28"/>
          <w:lang w:eastAsia="en-US"/>
        </w:rPr>
      </w:pPr>
    </w:p>
    <w:p w14:paraId="0F94983E"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NOM DE L’ENTREPRISE CANDIDATE : ………………………………………………………………………………….</w:t>
      </w:r>
    </w:p>
    <w:p w14:paraId="0CCD72C8" w14:textId="77777777" w:rsidR="00816B26" w:rsidRPr="004909FB" w:rsidRDefault="00816B26" w:rsidP="00816B26">
      <w:pPr>
        <w:pStyle w:val="Default"/>
        <w:spacing w:after="120"/>
        <w:rPr>
          <w:rFonts w:ascii="Arial Narrow" w:hAnsi="Arial Narrow" w:cs="Arial"/>
          <w:sz w:val="22"/>
          <w:szCs w:val="22"/>
        </w:rPr>
      </w:pPr>
    </w:p>
    <w:p w14:paraId="39BB6182" w14:textId="3DB65A39" w:rsidR="00D94442" w:rsidRDefault="00D94442" w:rsidP="00D94442">
      <w:pPr>
        <w:pStyle w:val="Standard"/>
        <w:spacing w:after="120"/>
        <w:rPr>
          <w:rFonts w:ascii="Arial Narrow" w:hAnsi="Arial Narrow" w:cs="Arial"/>
          <w:color w:val="993300"/>
          <w:sz w:val="22"/>
          <w:szCs w:val="22"/>
        </w:rPr>
      </w:pPr>
    </w:p>
    <w:p w14:paraId="0F17200C" w14:textId="77777777" w:rsidR="00D94442" w:rsidRPr="004909FB" w:rsidRDefault="00D94442">
      <w:pPr>
        <w:pStyle w:val="Standard"/>
        <w:spacing w:after="120"/>
        <w:jc w:val="center"/>
        <w:rPr>
          <w:rFonts w:ascii="Arial Narrow" w:hAnsi="Arial Narrow" w:cs="Arial"/>
          <w:color w:val="993300"/>
          <w:sz w:val="22"/>
          <w:szCs w:val="22"/>
        </w:rPr>
      </w:pPr>
    </w:p>
    <w:p w14:paraId="6A478FBC" w14:textId="77777777" w:rsidR="00880412" w:rsidRPr="004909FB" w:rsidRDefault="00880412" w:rsidP="00880412">
      <w:pPr>
        <w:jc w:val="both"/>
        <w:rPr>
          <w:rFonts w:ascii="Arial Narrow" w:hAnsi="Arial Narrow" w:cs="Arial"/>
          <w:i/>
        </w:rPr>
      </w:pPr>
    </w:p>
    <w:p w14:paraId="56621768" w14:textId="77777777" w:rsidR="00425CD2" w:rsidRPr="004909FB" w:rsidRDefault="00C327BB" w:rsidP="00425CD2">
      <w:pPr>
        <w:pStyle w:val="Standard"/>
        <w:spacing w:after="120"/>
        <w:jc w:val="center"/>
        <w:rPr>
          <w:rFonts w:ascii="Arial Narrow" w:hAnsi="Arial Narrow" w:cs="Arial"/>
          <w:b/>
          <w:color w:val="FF0000"/>
          <w:sz w:val="28"/>
          <w:szCs w:val="28"/>
        </w:rPr>
      </w:pPr>
      <w:r w:rsidRPr="004909FB">
        <w:rPr>
          <w:rFonts w:ascii="Arial Narrow" w:hAnsi="Arial Narrow" w:cs="Arial"/>
          <w:b/>
          <w:color w:val="FF0000"/>
          <w:sz w:val="28"/>
          <w:szCs w:val="28"/>
        </w:rPr>
        <w:t>Le cadre de réponse technique</w:t>
      </w:r>
      <w:r w:rsidR="00425CD2" w:rsidRPr="004909FB">
        <w:rPr>
          <w:rFonts w:ascii="Arial Narrow" w:hAnsi="Arial Narrow" w:cs="Arial"/>
          <w:b/>
          <w:color w:val="FF0000"/>
          <w:sz w:val="28"/>
          <w:szCs w:val="28"/>
        </w:rPr>
        <w:t xml:space="preserve"> </w:t>
      </w:r>
      <w:r w:rsidRPr="004909FB">
        <w:rPr>
          <w:rFonts w:ascii="Arial Narrow" w:hAnsi="Arial Narrow" w:cs="Arial"/>
          <w:b/>
          <w:color w:val="FF0000"/>
          <w:sz w:val="28"/>
          <w:szCs w:val="28"/>
        </w:rPr>
        <w:t xml:space="preserve">doit être complété intégralement et ne doit pas être modifié </w:t>
      </w:r>
      <w:r w:rsidR="00425CD2" w:rsidRPr="004909FB">
        <w:rPr>
          <w:rFonts w:ascii="Arial Narrow" w:hAnsi="Arial Narrow" w:cs="Arial"/>
          <w:b/>
          <w:color w:val="FF0000"/>
          <w:sz w:val="28"/>
          <w:szCs w:val="28"/>
        </w:rPr>
        <w:t>par le soumissionnaire.</w:t>
      </w:r>
    </w:p>
    <w:p w14:paraId="6B6355BC" w14:textId="77777777" w:rsidR="00D94442" w:rsidRDefault="00D94442">
      <w:pPr>
        <w:suppressAutoHyphens w:val="0"/>
        <w:rPr>
          <w:rFonts w:ascii="Arial Narrow" w:hAnsi="Arial Narrow" w:cs="Arial"/>
          <w:b/>
          <w:kern w:val="0"/>
          <w:sz w:val="22"/>
          <w:szCs w:val="22"/>
        </w:rPr>
      </w:pPr>
      <w:r>
        <w:rPr>
          <w:rFonts w:ascii="Arial Narrow" w:hAnsi="Arial Narrow" w:cs="Arial"/>
          <w:b/>
          <w:kern w:val="0"/>
          <w:sz w:val="22"/>
          <w:szCs w:val="22"/>
        </w:rPr>
        <w:br w:type="page"/>
      </w:r>
    </w:p>
    <w:p w14:paraId="3C529D09" w14:textId="0B76E607" w:rsidR="00D94442" w:rsidRPr="00D94442" w:rsidRDefault="00D94442" w:rsidP="00D94442">
      <w:pPr>
        <w:widowControl/>
        <w:suppressAutoHyphens w:val="0"/>
        <w:autoSpaceDN/>
        <w:jc w:val="center"/>
        <w:textAlignment w:val="auto"/>
        <w:rPr>
          <w:rFonts w:ascii="Arial Narrow" w:hAnsi="Arial Narrow" w:cs="Arial"/>
          <w:b/>
          <w:kern w:val="0"/>
          <w:sz w:val="22"/>
          <w:szCs w:val="22"/>
        </w:rPr>
      </w:pPr>
      <w:r w:rsidRPr="00D94442">
        <w:rPr>
          <w:rFonts w:ascii="Arial Narrow" w:hAnsi="Arial Narrow" w:cs="Arial"/>
          <w:b/>
          <w:kern w:val="0"/>
          <w:sz w:val="22"/>
          <w:szCs w:val="22"/>
        </w:rPr>
        <w:lastRenderedPageBreak/>
        <w:t>PREAMBULE</w:t>
      </w:r>
    </w:p>
    <w:p w14:paraId="485F3092" w14:textId="77777777" w:rsidR="00D94442" w:rsidRPr="00D94442" w:rsidRDefault="00D94442" w:rsidP="00D94442">
      <w:pPr>
        <w:widowControl/>
        <w:suppressAutoHyphens w:val="0"/>
        <w:autoSpaceDN/>
        <w:jc w:val="both"/>
        <w:textAlignment w:val="auto"/>
        <w:rPr>
          <w:rFonts w:ascii="Arial Narrow" w:hAnsi="Arial Narrow" w:cs="Arial"/>
          <w:kern w:val="0"/>
          <w:sz w:val="22"/>
          <w:szCs w:val="22"/>
        </w:rPr>
      </w:pPr>
    </w:p>
    <w:p w14:paraId="06D723C4"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cs="Arial"/>
          <w:kern w:val="0"/>
          <w:sz w:val="24"/>
          <w:szCs w:val="22"/>
        </w:rPr>
        <w:t xml:space="preserve">Le présent cadre de réponse technique a pour objet de collecter les éléments essentiels de l’offre technique du soumissionnaire. </w:t>
      </w:r>
    </w:p>
    <w:p w14:paraId="0683B7B3"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cs="Arial"/>
          <w:b/>
          <w:kern w:val="0"/>
          <w:sz w:val="24"/>
          <w:szCs w:val="22"/>
        </w:rPr>
        <w:t>L’utilisation de ce document est obligatoire et doit être remis avec l'offre du soumissionnaire.</w:t>
      </w:r>
    </w:p>
    <w:p w14:paraId="062B08ED"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p>
    <w:p w14:paraId="3C0216BC"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kern w:val="0"/>
          <w:sz w:val="24"/>
          <w:szCs w:val="22"/>
          <w:lang w:eastAsia="en-US"/>
        </w:rPr>
        <w:t>Ces éléments constituent l’ossature des prestations, objet de l’engagement du soumissionnaire</w:t>
      </w:r>
      <w:r w:rsidRPr="00D94442">
        <w:rPr>
          <w:rFonts w:ascii="Arial Narrow" w:hAnsi="Arial Narrow"/>
          <w:b/>
          <w:bCs/>
          <w:iCs/>
          <w:kern w:val="0"/>
          <w:sz w:val="24"/>
          <w:szCs w:val="22"/>
        </w:rPr>
        <w:t>.</w:t>
      </w:r>
    </w:p>
    <w:p w14:paraId="372EEB56"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p>
    <w:p w14:paraId="1E070F32" w14:textId="77777777" w:rsidR="00D94442" w:rsidRPr="00D94442" w:rsidRDefault="00D94442" w:rsidP="00D94442">
      <w:pPr>
        <w:widowControl/>
        <w:suppressAutoHyphens w:val="0"/>
        <w:autoSpaceDN/>
        <w:jc w:val="both"/>
        <w:textAlignment w:val="auto"/>
        <w:rPr>
          <w:rFonts w:ascii="Arial Narrow" w:hAnsi="Arial Narrow"/>
          <w:b/>
          <w:bCs/>
          <w:iCs/>
          <w:kern w:val="0"/>
          <w:sz w:val="24"/>
          <w:szCs w:val="22"/>
        </w:rPr>
      </w:pPr>
      <w:r w:rsidRPr="00D94442">
        <w:rPr>
          <w:rFonts w:ascii="Arial Narrow" w:hAnsi="Arial Narrow"/>
          <w:bCs/>
          <w:iCs/>
          <w:kern w:val="0"/>
          <w:sz w:val="24"/>
          <w:szCs w:val="22"/>
        </w:rPr>
        <w:t>Les renseignements indiqués dans le CRT</w:t>
      </w:r>
      <w:r w:rsidRPr="00D94442">
        <w:rPr>
          <w:rFonts w:ascii="Arial Narrow" w:hAnsi="Arial Narrow"/>
          <w:b/>
          <w:bCs/>
          <w:iCs/>
          <w:kern w:val="0"/>
          <w:sz w:val="24"/>
          <w:szCs w:val="22"/>
        </w:rPr>
        <w:t xml:space="preserve"> doivent être liés directement à l’objet de l’accord-cadre, et ne doivent pas être une simple énumération de l’organisation des moyens généraux de l’entreprise.</w:t>
      </w:r>
    </w:p>
    <w:p w14:paraId="0FDEB98C" w14:textId="77777777" w:rsidR="00D94442" w:rsidRPr="00D94442" w:rsidRDefault="00D94442" w:rsidP="00D94442">
      <w:pPr>
        <w:widowControl/>
        <w:suppressAutoHyphens w:val="0"/>
        <w:autoSpaceDN/>
        <w:jc w:val="both"/>
        <w:textAlignment w:val="auto"/>
        <w:rPr>
          <w:rFonts w:ascii="Arial Narrow" w:hAnsi="Arial Narrow"/>
          <w:b/>
          <w:bCs/>
          <w:iCs/>
          <w:kern w:val="0"/>
          <w:sz w:val="24"/>
          <w:szCs w:val="22"/>
        </w:rPr>
      </w:pPr>
    </w:p>
    <w:p w14:paraId="6E80F52A" w14:textId="77777777" w:rsidR="00D94442" w:rsidRPr="00D94442" w:rsidRDefault="00D94442" w:rsidP="00D94442">
      <w:pPr>
        <w:widowControl/>
        <w:suppressAutoHyphens w:val="0"/>
        <w:autoSpaceDE w:val="0"/>
        <w:adjustRightInd w:val="0"/>
        <w:jc w:val="both"/>
        <w:textAlignment w:val="auto"/>
        <w:rPr>
          <w:rFonts w:ascii="Arial Narrow" w:eastAsia="Calibri" w:hAnsi="Arial Narrow" w:cs="Arial Narrow"/>
          <w:color w:val="000000"/>
          <w:kern w:val="0"/>
          <w:sz w:val="24"/>
          <w:szCs w:val="22"/>
          <w:lang w:eastAsia="en-US"/>
        </w:rPr>
      </w:pPr>
      <w:r w:rsidRPr="00D94442">
        <w:rPr>
          <w:rFonts w:ascii="Arial Narrow" w:eastAsia="Calibri" w:hAnsi="Arial Narrow" w:cs="Arial Narrow"/>
          <w:color w:val="000000"/>
          <w:kern w:val="0"/>
          <w:sz w:val="24"/>
          <w:szCs w:val="22"/>
          <w:lang w:eastAsia="en-US"/>
        </w:rPr>
        <w:t xml:space="preserve">L’attention du soumissionnaire est attirée sur le fait que le cadre de réponse est une des pièces particulières constitutives de l’accord-cadre et que tous les engagements et affirmations qui y sont consignés sont contractuels et deviennent exécutoires. </w:t>
      </w:r>
    </w:p>
    <w:p w14:paraId="644A4D22" w14:textId="77777777" w:rsidR="00D94442" w:rsidRPr="00D94442" w:rsidRDefault="00D94442" w:rsidP="00D94442">
      <w:pPr>
        <w:widowControl/>
        <w:suppressAutoHyphens w:val="0"/>
        <w:autoSpaceDN/>
        <w:jc w:val="both"/>
        <w:textAlignment w:val="auto"/>
        <w:rPr>
          <w:rFonts w:ascii="Arial Narrow" w:hAnsi="Arial Narrow"/>
          <w:bCs/>
          <w:iCs/>
          <w:kern w:val="0"/>
          <w:sz w:val="24"/>
          <w:szCs w:val="22"/>
        </w:rPr>
      </w:pPr>
    </w:p>
    <w:p w14:paraId="117DFB61"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 xml:space="preserve">Le soumissionnaire répond impérativement à toutes les questions posées en explicitant de façon concise ses réponses. </w:t>
      </w:r>
      <w:r w:rsidRPr="00D94442">
        <w:rPr>
          <w:rFonts w:ascii="Arial Narrow" w:hAnsi="Arial Narrow"/>
          <w:bCs/>
          <w:iCs/>
          <w:kern w:val="0"/>
          <w:sz w:val="24"/>
          <w:szCs w:val="22"/>
        </w:rPr>
        <w:t>L’absence de réponse du soumissionnaire à une question entraine l’irrégularité de son offre.</w:t>
      </w:r>
    </w:p>
    <w:p w14:paraId="29216C8A"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p>
    <w:p w14:paraId="024DBBBC"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7B27C75A"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p>
    <w:p w14:paraId="4017C068"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Le présent document et les éventuelles annexes serviront à l’analyse des offres conformément au règlement de la consultation.</w:t>
      </w:r>
    </w:p>
    <w:p w14:paraId="160B8F17" w14:textId="0FB47700" w:rsidR="00216686" w:rsidRPr="00D94442" w:rsidRDefault="00D94442" w:rsidP="00D94442">
      <w:pPr>
        <w:widowControl/>
        <w:suppressAutoHyphens w:val="0"/>
        <w:autoSpaceDN/>
        <w:spacing w:after="160" w:line="259" w:lineRule="auto"/>
        <w:textAlignment w:val="auto"/>
        <w:rPr>
          <w:rFonts w:ascii="Arial Narrow" w:hAnsi="Arial Narrow"/>
          <w:kern w:val="0"/>
          <w:sz w:val="22"/>
          <w:szCs w:val="22"/>
          <w:highlight w:val="yellow"/>
        </w:rPr>
      </w:pPr>
      <w:r w:rsidRPr="00D94442">
        <w:rPr>
          <w:rFonts w:ascii="Arial Narrow" w:hAnsi="Arial Narrow"/>
          <w:kern w:val="0"/>
          <w:sz w:val="22"/>
          <w:szCs w:val="22"/>
          <w:highlight w:val="yellow"/>
        </w:rPr>
        <w:br w:type="page"/>
      </w:r>
    </w:p>
    <w:p w14:paraId="5936CBCA" w14:textId="54D8AFC9" w:rsidR="00AE753A" w:rsidRPr="0067357A" w:rsidRDefault="00AE753A" w:rsidP="0067357A">
      <w:pPr>
        <w:pStyle w:val="BP1"/>
        <w:jc w:val="center"/>
        <w:rPr>
          <w:rFonts w:ascii="Arial Narrow" w:hAnsi="Arial Narrow" w:cs="Arial"/>
          <w:sz w:val="22"/>
          <w:szCs w:val="22"/>
        </w:rPr>
      </w:pPr>
      <w:r w:rsidRPr="004909FB">
        <w:rPr>
          <w:rFonts w:ascii="Arial Narrow" w:hAnsi="Arial Narrow" w:cs="Arial"/>
          <w:b/>
          <w:sz w:val="22"/>
          <w:szCs w:val="22"/>
        </w:rPr>
        <w:lastRenderedPageBreak/>
        <w:t>La réponse aux diverses rubriques ci-dessous, doit être formulée dans ce cadre de réponse technique. Le soumissionnaire peut donc utiliser autant de pages que nécessaire.</w:t>
      </w:r>
    </w:p>
    <w:p w14:paraId="391D56C9" w14:textId="65F0955A" w:rsidR="0091208E" w:rsidRPr="00AE753A" w:rsidRDefault="0091208E" w:rsidP="007B1951">
      <w:pPr>
        <w:pStyle w:val="Citationintense"/>
        <w:rPr>
          <w:b w:val="0"/>
        </w:rPr>
      </w:pPr>
      <w:r w:rsidRPr="00B70262">
        <w:t>Valeur</w:t>
      </w:r>
      <w:r w:rsidRPr="00AE753A">
        <w:t xml:space="preserve"> technique des prestations</w:t>
      </w:r>
    </w:p>
    <w:p w14:paraId="7B54E30D" w14:textId="71083823" w:rsidR="0091208E" w:rsidRPr="004058A9" w:rsidRDefault="0091208E" w:rsidP="0091208E">
      <w:pPr>
        <w:pStyle w:val="Textbody"/>
        <w:rPr>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7B1951" w:rsidRPr="00AD70A4" w14:paraId="718A10C2" w14:textId="77777777" w:rsidTr="007B1951">
        <w:trPr>
          <w:trHeight w:val="203"/>
        </w:trPr>
        <w:tc>
          <w:tcPr>
            <w:tcW w:w="9380" w:type="dxa"/>
            <w:shd w:val="clear" w:color="auto" w:fill="auto"/>
          </w:tcPr>
          <w:p w14:paraId="26B5C97F" w14:textId="6D2ABE12" w:rsidR="007B1951" w:rsidRDefault="00366D01" w:rsidP="00C37C09">
            <w:pPr>
              <w:jc w:val="both"/>
              <w:rPr>
                <w:rStyle w:val="Titredulivre"/>
              </w:rPr>
            </w:pPr>
            <w:r>
              <w:rPr>
                <w:rStyle w:val="Titredulivre"/>
              </w:rPr>
              <w:t>C</w:t>
            </w:r>
            <w:r w:rsidR="00082840" w:rsidRPr="00082840">
              <w:rPr>
                <w:rStyle w:val="Titredulivre"/>
              </w:rPr>
              <w:t>ritère 1: Garanties apportées en termes de modalités pédagogiques</w:t>
            </w:r>
            <w:r w:rsidR="00FD55B1">
              <w:rPr>
                <w:rStyle w:val="Titredulivre"/>
              </w:rPr>
              <w:t>, contenu de la formation et durée des séquences,</w:t>
            </w:r>
            <w:r w:rsidR="00082840" w:rsidRPr="00082840">
              <w:rPr>
                <w:rStyle w:val="Titredulivre"/>
              </w:rPr>
              <w:t xml:space="preserve"> pour les agents</w:t>
            </w:r>
            <w:r>
              <w:rPr>
                <w:rStyle w:val="Titredulivre"/>
              </w:rPr>
              <w:t xml:space="preserve"> et pour les encadrants</w:t>
            </w:r>
          </w:p>
          <w:p w14:paraId="39D66915" w14:textId="782A6A70" w:rsidR="00AD3914" w:rsidRPr="00AD3914" w:rsidRDefault="00AD3914" w:rsidP="00C37C09">
            <w:pPr>
              <w:jc w:val="both"/>
              <w:rPr>
                <w:rStyle w:val="Titredulivre"/>
                <w:b w:val="0"/>
                <w:bCs w:val="0"/>
                <w:i/>
                <w:iCs w:val="0"/>
              </w:rPr>
            </w:pPr>
            <w:r w:rsidRPr="00AD3914">
              <w:rPr>
                <w:rStyle w:val="Titredulivre"/>
                <w:b w:val="0"/>
                <w:bCs w:val="0"/>
                <w:i/>
                <w:iCs w:val="0"/>
              </w:rPr>
              <w:t>Il est attendu que le soumissionnaire définisse dans sa réponse</w:t>
            </w:r>
            <w:r w:rsidR="00FD55B1">
              <w:rPr>
                <w:rStyle w:val="Titredulivre"/>
                <w:b w:val="0"/>
                <w:bCs w:val="0"/>
                <w:i/>
                <w:iCs w:val="0"/>
              </w:rPr>
              <w:t xml:space="preserve"> pour chacun des deux publics</w:t>
            </w:r>
            <w:r w:rsidRPr="00AD3914">
              <w:rPr>
                <w:rStyle w:val="Titredulivre"/>
                <w:b w:val="0"/>
                <w:bCs w:val="0"/>
                <w:i/>
                <w:iCs w:val="0"/>
              </w:rPr>
              <w:t xml:space="preserve"> l’ensemble des sujets abordés, les modalités pédagogiques associées et la durée de chaque séquence pour l’ensemble de la durée de la formation (sous forme de déroulé pédagogique ou tout autre format qui permettra de répondre à ces sujets).  </w:t>
            </w:r>
          </w:p>
        </w:tc>
      </w:tr>
      <w:tr w:rsidR="007B1951" w:rsidRPr="00AD70A4" w14:paraId="40858447" w14:textId="77777777" w:rsidTr="007B1951">
        <w:trPr>
          <w:trHeight w:val="8039"/>
        </w:trPr>
        <w:tc>
          <w:tcPr>
            <w:tcW w:w="9380" w:type="dxa"/>
            <w:shd w:val="clear" w:color="auto" w:fill="auto"/>
          </w:tcPr>
          <w:p w14:paraId="58B1E347" w14:textId="77777777" w:rsidR="007B1951" w:rsidRPr="00AD70A4" w:rsidRDefault="007B1951" w:rsidP="00E62FAA">
            <w:pPr>
              <w:jc w:val="both"/>
              <w:rPr>
                <w:rFonts w:ascii="Arial" w:hAnsi="Arial" w:cs="Arial"/>
              </w:rPr>
            </w:pPr>
          </w:p>
          <w:p w14:paraId="3B68FDEC" w14:textId="77777777" w:rsidR="007B1951" w:rsidRPr="00AD70A4" w:rsidRDefault="007B1951" w:rsidP="00E62FAA">
            <w:pPr>
              <w:jc w:val="both"/>
              <w:rPr>
                <w:rFonts w:ascii="Arial" w:hAnsi="Arial" w:cs="Arial"/>
              </w:rPr>
            </w:pPr>
          </w:p>
          <w:p w14:paraId="45E22C7D" w14:textId="77777777" w:rsidR="007B1951" w:rsidRPr="00AD70A4" w:rsidRDefault="007B1951" w:rsidP="00E62FAA">
            <w:pPr>
              <w:jc w:val="both"/>
              <w:rPr>
                <w:rFonts w:ascii="Arial" w:hAnsi="Arial" w:cs="Arial"/>
              </w:rPr>
            </w:pPr>
          </w:p>
          <w:p w14:paraId="10D18484" w14:textId="77777777" w:rsidR="007B1951" w:rsidRPr="00AD70A4" w:rsidRDefault="007B1951" w:rsidP="00E62FAA">
            <w:pPr>
              <w:jc w:val="both"/>
              <w:rPr>
                <w:rFonts w:ascii="Arial" w:hAnsi="Arial" w:cs="Arial"/>
              </w:rPr>
            </w:pPr>
          </w:p>
          <w:p w14:paraId="50D56BE8" w14:textId="77777777" w:rsidR="007B1951" w:rsidRPr="00AD70A4" w:rsidRDefault="007B1951" w:rsidP="00E62FAA">
            <w:pPr>
              <w:jc w:val="both"/>
              <w:rPr>
                <w:rFonts w:ascii="Arial" w:hAnsi="Arial" w:cs="Arial"/>
              </w:rPr>
            </w:pPr>
          </w:p>
          <w:p w14:paraId="269986B7" w14:textId="77777777" w:rsidR="007B1951" w:rsidRPr="00AD70A4" w:rsidRDefault="007B1951" w:rsidP="00E62FAA">
            <w:pPr>
              <w:jc w:val="both"/>
              <w:rPr>
                <w:rFonts w:ascii="Arial" w:hAnsi="Arial" w:cs="Arial"/>
              </w:rPr>
            </w:pPr>
          </w:p>
          <w:p w14:paraId="6AD1CF61" w14:textId="77777777" w:rsidR="007B1951" w:rsidRPr="00AD70A4" w:rsidRDefault="007B1951" w:rsidP="00E62FAA">
            <w:pPr>
              <w:jc w:val="both"/>
              <w:rPr>
                <w:rFonts w:ascii="Arial" w:hAnsi="Arial" w:cs="Arial"/>
              </w:rPr>
            </w:pPr>
          </w:p>
          <w:p w14:paraId="0E0D9F39" w14:textId="77777777" w:rsidR="007B1951" w:rsidRPr="00AD70A4" w:rsidRDefault="007B1951" w:rsidP="00E62FAA">
            <w:pPr>
              <w:jc w:val="both"/>
              <w:rPr>
                <w:rFonts w:ascii="Arial" w:hAnsi="Arial" w:cs="Arial"/>
              </w:rPr>
            </w:pPr>
          </w:p>
          <w:p w14:paraId="3BA1FF3C" w14:textId="77777777" w:rsidR="007B1951" w:rsidRPr="00AD70A4" w:rsidRDefault="007B1951" w:rsidP="00E62FAA">
            <w:pPr>
              <w:jc w:val="both"/>
              <w:rPr>
                <w:rFonts w:ascii="Arial" w:hAnsi="Arial" w:cs="Arial"/>
              </w:rPr>
            </w:pPr>
          </w:p>
          <w:p w14:paraId="50C97D1C" w14:textId="77777777" w:rsidR="007B1951" w:rsidRPr="00AD70A4" w:rsidRDefault="007B1951" w:rsidP="00E62FAA">
            <w:pPr>
              <w:jc w:val="both"/>
              <w:rPr>
                <w:rFonts w:ascii="Arial" w:hAnsi="Arial" w:cs="Arial"/>
              </w:rPr>
            </w:pPr>
          </w:p>
          <w:p w14:paraId="5CD16C9E" w14:textId="77777777" w:rsidR="007B1951" w:rsidRPr="00AD70A4" w:rsidRDefault="007B1951" w:rsidP="00E62FAA">
            <w:pPr>
              <w:jc w:val="both"/>
              <w:rPr>
                <w:rFonts w:ascii="Arial" w:hAnsi="Arial" w:cs="Arial"/>
              </w:rPr>
            </w:pPr>
          </w:p>
          <w:p w14:paraId="6940D43E" w14:textId="77777777" w:rsidR="007B1951" w:rsidRPr="00AD70A4" w:rsidRDefault="007B1951" w:rsidP="00E62FAA">
            <w:pPr>
              <w:jc w:val="both"/>
              <w:rPr>
                <w:rFonts w:ascii="Arial" w:hAnsi="Arial" w:cs="Arial"/>
              </w:rPr>
            </w:pPr>
          </w:p>
          <w:p w14:paraId="771B4F79" w14:textId="77777777" w:rsidR="007B1951" w:rsidRPr="00AD70A4" w:rsidRDefault="007B1951" w:rsidP="00E62FAA">
            <w:pPr>
              <w:jc w:val="both"/>
              <w:rPr>
                <w:rFonts w:ascii="Arial" w:hAnsi="Arial" w:cs="Arial"/>
              </w:rPr>
            </w:pPr>
          </w:p>
          <w:p w14:paraId="6DC4C5F2" w14:textId="77777777" w:rsidR="007B1951" w:rsidRPr="00AD70A4" w:rsidRDefault="007B1951" w:rsidP="00E62FAA">
            <w:pPr>
              <w:jc w:val="both"/>
              <w:rPr>
                <w:rFonts w:ascii="Arial" w:hAnsi="Arial" w:cs="Arial"/>
              </w:rPr>
            </w:pPr>
          </w:p>
          <w:p w14:paraId="30EAD1D2" w14:textId="77777777" w:rsidR="007B1951" w:rsidRPr="00AD70A4" w:rsidRDefault="007B1951" w:rsidP="00E62FAA">
            <w:pPr>
              <w:jc w:val="both"/>
              <w:rPr>
                <w:rFonts w:ascii="Arial" w:hAnsi="Arial" w:cs="Arial"/>
              </w:rPr>
            </w:pPr>
          </w:p>
          <w:p w14:paraId="3B803756" w14:textId="77777777" w:rsidR="007B1951" w:rsidRPr="00AD70A4" w:rsidRDefault="007B1951" w:rsidP="00E62FAA">
            <w:pPr>
              <w:jc w:val="both"/>
              <w:rPr>
                <w:rFonts w:ascii="Arial" w:hAnsi="Arial" w:cs="Arial"/>
              </w:rPr>
            </w:pPr>
          </w:p>
          <w:p w14:paraId="40D7B41C" w14:textId="77777777" w:rsidR="007B1951" w:rsidRPr="00AD70A4" w:rsidRDefault="007B1951" w:rsidP="00E62FAA">
            <w:pPr>
              <w:jc w:val="both"/>
              <w:rPr>
                <w:rFonts w:ascii="Arial" w:hAnsi="Arial" w:cs="Arial"/>
              </w:rPr>
            </w:pPr>
          </w:p>
          <w:p w14:paraId="2E257628" w14:textId="77777777" w:rsidR="007B1951" w:rsidRPr="00AD70A4" w:rsidRDefault="007B1951" w:rsidP="00E62FAA">
            <w:pPr>
              <w:jc w:val="both"/>
              <w:rPr>
                <w:rFonts w:ascii="Arial" w:hAnsi="Arial" w:cs="Arial"/>
              </w:rPr>
            </w:pPr>
          </w:p>
          <w:p w14:paraId="6E32AA28" w14:textId="77777777" w:rsidR="007B1951" w:rsidRPr="00AD70A4" w:rsidRDefault="007B1951" w:rsidP="00E62FAA">
            <w:pPr>
              <w:jc w:val="both"/>
              <w:rPr>
                <w:rFonts w:ascii="Arial" w:hAnsi="Arial" w:cs="Arial"/>
              </w:rPr>
            </w:pPr>
          </w:p>
          <w:p w14:paraId="28B6A144" w14:textId="77777777" w:rsidR="007B1951" w:rsidRPr="00AD70A4" w:rsidRDefault="007B1951" w:rsidP="00E62FAA">
            <w:pPr>
              <w:jc w:val="both"/>
              <w:rPr>
                <w:rFonts w:ascii="Arial" w:hAnsi="Arial" w:cs="Arial"/>
              </w:rPr>
            </w:pPr>
          </w:p>
          <w:p w14:paraId="0155745D" w14:textId="77777777" w:rsidR="007B1951" w:rsidRPr="00AD70A4" w:rsidRDefault="007B1951" w:rsidP="00E62FAA">
            <w:pPr>
              <w:jc w:val="both"/>
              <w:rPr>
                <w:rFonts w:ascii="Arial" w:hAnsi="Arial" w:cs="Arial"/>
              </w:rPr>
            </w:pPr>
          </w:p>
          <w:p w14:paraId="465DD246" w14:textId="77777777" w:rsidR="007B1951" w:rsidRPr="00AD70A4" w:rsidRDefault="007B1951" w:rsidP="00E62FAA">
            <w:pPr>
              <w:jc w:val="both"/>
              <w:rPr>
                <w:rFonts w:ascii="Arial" w:hAnsi="Arial" w:cs="Arial"/>
              </w:rPr>
            </w:pPr>
          </w:p>
          <w:p w14:paraId="1858B401" w14:textId="77777777" w:rsidR="007B1951" w:rsidRPr="00AD70A4" w:rsidRDefault="007B1951" w:rsidP="00E62FAA">
            <w:pPr>
              <w:jc w:val="both"/>
              <w:rPr>
                <w:rFonts w:ascii="Arial" w:hAnsi="Arial" w:cs="Arial"/>
              </w:rPr>
            </w:pPr>
          </w:p>
          <w:p w14:paraId="1DFE50E0" w14:textId="77777777" w:rsidR="007B1951" w:rsidRPr="00AD70A4" w:rsidRDefault="007B1951" w:rsidP="00E62FAA">
            <w:pPr>
              <w:jc w:val="both"/>
              <w:rPr>
                <w:rFonts w:ascii="Arial" w:hAnsi="Arial" w:cs="Arial"/>
              </w:rPr>
            </w:pPr>
          </w:p>
          <w:p w14:paraId="407151EE" w14:textId="77777777" w:rsidR="007B1951" w:rsidRPr="00AD70A4" w:rsidRDefault="007B1951" w:rsidP="00E62FAA">
            <w:pPr>
              <w:jc w:val="both"/>
              <w:rPr>
                <w:rFonts w:ascii="Arial" w:hAnsi="Arial" w:cs="Arial"/>
              </w:rPr>
            </w:pPr>
          </w:p>
          <w:p w14:paraId="5660E5E9" w14:textId="77777777" w:rsidR="007B1951" w:rsidRPr="00AD70A4" w:rsidRDefault="007B1951" w:rsidP="00E62FAA">
            <w:pPr>
              <w:jc w:val="both"/>
              <w:rPr>
                <w:rFonts w:ascii="Arial" w:hAnsi="Arial" w:cs="Arial"/>
              </w:rPr>
            </w:pPr>
          </w:p>
          <w:p w14:paraId="5E60FC4D" w14:textId="77777777" w:rsidR="007B1951" w:rsidRPr="00AD70A4" w:rsidRDefault="007B1951" w:rsidP="00E62FAA">
            <w:pPr>
              <w:jc w:val="both"/>
              <w:rPr>
                <w:rFonts w:ascii="Arial" w:hAnsi="Arial" w:cs="Arial"/>
              </w:rPr>
            </w:pPr>
          </w:p>
          <w:p w14:paraId="49BBFBF3" w14:textId="77777777" w:rsidR="007B1951" w:rsidRPr="00AD70A4" w:rsidRDefault="007B1951" w:rsidP="00E62FAA">
            <w:pPr>
              <w:jc w:val="both"/>
              <w:rPr>
                <w:rFonts w:ascii="Arial" w:hAnsi="Arial" w:cs="Arial"/>
              </w:rPr>
            </w:pPr>
          </w:p>
          <w:p w14:paraId="4BBD7B48" w14:textId="77777777" w:rsidR="007B1951" w:rsidRPr="00AD70A4" w:rsidRDefault="007B1951" w:rsidP="00E62FAA">
            <w:pPr>
              <w:jc w:val="both"/>
              <w:rPr>
                <w:rFonts w:ascii="Arial" w:hAnsi="Arial" w:cs="Arial"/>
              </w:rPr>
            </w:pPr>
          </w:p>
          <w:p w14:paraId="3F2F6979" w14:textId="77777777" w:rsidR="007B1951" w:rsidRPr="00AD70A4" w:rsidRDefault="007B1951" w:rsidP="00E62FAA">
            <w:pPr>
              <w:jc w:val="both"/>
              <w:rPr>
                <w:rFonts w:ascii="Arial" w:hAnsi="Arial" w:cs="Arial"/>
              </w:rPr>
            </w:pPr>
          </w:p>
          <w:p w14:paraId="18EE2B83" w14:textId="77777777" w:rsidR="007B1951" w:rsidRPr="00AD70A4" w:rsidRDefault="007B1951" w:rsidP="00E62FAA">
            <w:pPr>
              <w:jc w:val="both"/>
              <w:rPr>
                <w:rFonts w:ascii="Arial" w:hAnsi="Arial" w:cs="Arial"/>
              </w:rPr>
            </w:pPr>
          </w:p>
          <w:p w14:paraId="0408114B" w14:textId="77777777" w:rsidR="007B1951" w:rsidRPr="00AD70A4" w:rsidRDefault="007B1951" w:rsidP="00E62FAA">
            <w:pPr>
              <w:jc w:val="both"/>
              <w:rPr>
                <w:rFonts w:ascii="Arial" w:hAnsi="Arial" w:cs="Arial"/>
              </w:rPr>
            </w:pPr>
          </w:p>
          <w:p w14:paraId="448C0F69" w14:textId="77777777" w:rsidR="007B1951" w:rsidRPr="00AD70A4" w:rsidRDefault="007B1951" w:rsidP="00E62FAA">
            <w:pPr>
              <w:jc w:val="both"/>
              <w:rPr>
                <w:rFonts w:ascii="Arial" w:hAnsi="Arial" w:cs="Arial"/>
              </w:rPr>
            </w:pPr>
          </w:p>
          <w:p w14:paraId="4C380C94" w14:textId="77777777" w:rsidR="007B1951" w:rsidRPr="00AD70A4" w:rsidRDefault="007B1951" w:rsidP="00E62FAA">
            <w:pPr>
              <w:jc w:val="both"/>
              <w:rPr>
                <w:rFonts w:ascii="Arial" w:hAnsi="Arial" w:cs="Arial"/>
              </w:rPr>
            </w:pPr>
          </w:p>
          <w:p w14:paraId="1D477703" w14:textId="77777777" w:rsidR="007B1951" w:rsidRPr="00AD70A4" w:rsidRDefault="007B1951" w:rsidP="00E62FAA">
            <w:pPr>
              <w:jc w:val="both"/>
              <w:rPr>
                <w:rFonts w:ascii="Arial" w:hAnsi="Arial" w:cs="Arial"/>
              </w:rPr>
            </w:pPr>
          </w:p>
          <w:p w14:paraId="59AD817C" w14:textId="77777777" w:rsidR="007B1951" w:rsidRPr="00AD70A4" w:rsidRDefault="007B1951" w:rsidP="00E62FAA">
            <w:pPr>
              <w:jc w:val="both"/>
              <w:rPr>
                <w:rFonts w:ascii="Arial" w:hAnsi="Arial" w:cs="Arial"/>
              </w:rPr>
            </w:pPr>
          </w:p>
          <w:p w14:paraId="704D5241" w14:textId="77777777" w:rsidR="007B1951" w:rsidRPr="00AD70A4" w:rsidRDefault="007B1951" w:rsidP="00E62FAA">
            <w:pPr>
              <w:jc w:val="both"/>
              <w:rPr>
                <w:rFonts w:ascii="Arial" w:hAnsi="Arial" w:cs="Arial"/>
              </w:rPr>
            </w:pPr>
          </w:p>
          <w:p w14:paraId="61596A24" w14:textId="77777777" w:rsidR="007B1951" w:rsidRPr="00AD70A4" w:rsidRDefault="007B1951" w:rsidP="00E62FAA">
            <w:pPr>
              <w:jc w:val="both"/>
              <w:rPr>
                <w:rFonts w:ascii="Arial" w:hAnsi="Arial" w:cs="Arial"/>
              </w:rPr>
            </w:pPr>
          </w:p>
          <w:p w14:paraId="3E49E1E3" w14:textId="77777777" w:rsidR="007B1951" w:rsidRPr="00AD70A4" w:rsidRDefault="007B1951" w:rsidP="00E62FAA">
            <w:pPr>
              <w:jc w:val="both"/>
              <w:rPr>
                <w:rFonts w:ascii="Arial" w:hAnsi="Arial" w:cs="Arial"/>
              </w:rPr>
            </w:pPr>
          </w:p>
          <w:p w14:paraId="336B9024" w14:textId="77777777" w:rsidR="007B1951" w:rsidRPr="00AD70A4" w:rsidRDefault="007B1951" w:rsidP="00E62FAA">
            <w:pPr>
              <w:jc w:val="both"/>
              <w:rPr>
                <w:rFonts w:ascii="Arial" w:hAnsi="Arial" w:cs="Arial"/>
              </w:rPr>
            </w:pPr>
          </w:p>
        </w:tc>
      </w:tr>
    </w:tbl>
    <w:p w14:paraId="635E8B87" w14:textId="505295B8" w:rsidR="0091208E" w:rsidRPr="004058A9" w:rsidRDefault="0091208E" w:rsidP="0091208E">
      <w:pPr>
        <w:pStyle w:val="Textbody"/>
        <w:rPr>
          <w:i w:val="0"/>
        </w:rPr>
      </w:pPr>
    </w:p>
    <w:p w14:paraId="0B469E8C" w14:textId="746F0226" w:rsidR="0091208E" w:rsidRPr="004058A9" w:rsidRDefault="0091208E" w:rsidP="0091208E">
      <w:pPr>
        <w:pStyle w:val="Textbody"/>
        <w:rPr>
          <w:i w:val="0"/>
        </w:rPr>
      </w:pPr>
    </w:p>
    <w:p w14:paraId="61B2627D" w14:textId="501C41C0" w:rsidR="0091208E" w:rsidRPr="004058A9" w:rsidRDefault="0091208E" w:rsidP="0091208E">
      <w:pPr>
        <w:pStyle w:val="Textbody"/>
        <w:rPr>
          <w:i w:val="0"/>
        </w:rPr>
      </w:pPr>
    </w:p>
    <w:p w14:paraId="67134F3E" w14:textId="35720738" w:rsidR="0091208E" w:rsidRPr="004058A9" w:rsidRDefault="0091208E" w:rsidP="0091208E">
      <w:pPr>
        <w:pStyle w:val="Textbody"/>
        <w:rPr>
          <w:i w:val="0"/>
        </w:rPr>
      </w:pPr>
    </w:p>
    <w:p w14:paraId="728BCFB3" w14:textId="16CACA58" w:rsidR="0091208E" w:rsidRPr="004058A9" w:rsidRDefault="0091208E" w:rsidP="0091208E">
      <w:pPr>
        <w:pStyle w:val="Textbody"/>
        <w:rPr>
          <w:i w:val="0"/>
        </w:rPr>
      </w:pPr>
    </w:p>
    <w:p w14:paraId="7CC15ACC" w14:textId="4DE3A0B6" w:rsidR="0091208E" w:rsidRDefault="0091208E" w:rsidP="0091208E">
      <w:pPr>
        <w:pStyle w:val="Textbody"/>
        <w:rPr>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1263E8C1" w14:textId="77777777" w:rsidTr="00E62FAA">
        <w:tc>
          <w:tcPr>
            <w:tcW w:w="9288" w:type="dxa"/>
            <w:shd w:val="clear" w:color="auto" w:fill="auto"/>
          </w:tcPr>
          <w:p w14:paraId="37960C55" w14:textId="23AB8409" w:rsidR="00550690" w:rsidRPr="00550690" w:rsidRDefault="00082840" w:rsidP="00550690">
            <w:pPr>
              <w:textAlignment w:val="auto"/>
              <w:rPr>
                <w:rStyle w:val="Titredulivre"/>
                <w:lang w:eastAsia="en-US"/>
              </w:rPr>
            </w:pPr>
            <w:bookmarkStart w:id="0" w:name="_Toc27964933"/>
            <w:r w:rsidRPr="00082840">
              <w:rPr>
                <w:rStyle w:val="Titredulivre"/>
              </w:rPr>
              <w:t xml:space="preserve">Sous-critère 2.1:  </w:t>
            </w:r>
            <w:r>
              <w:rPr>
                <w:rStyle w:val="Titredulivre"/>
              </w:rPr>
              <w:t xml:space="preserve">garanties apportées en termes d’équipe pédagogiques dédiée, </w:t>
            </w:r>
            <w:r w:rsidRPr="00082840">
              <w:rPr>
                <w:rStyle w:val="Titredulivre"/>
              </w:rPr>
              <w:t>profil</w:t>
            </w:r>
            <w:r>
              <w:rPr>
                <w:rStyle w:val="Titredulivre"/>
              </w:rPr>
              <w:t>s</w:t>
            </w:r>
            <w:r w:rsidRPr="00082840">
              <w:rPr>
                <w:rStyle w:val="Titredulivre"/>
              </w:rPr>
              <w:t xml:space="preserve"> formateurs</w:t>
            </w:r>
          </w:p>
        </w:tc>
      </w:tr>
      <w:tr w:rsidR="00550690" w:rsidRPr="00AD70A4" w14:paraId="092377F5" w14:textId="77777777" w:rsidTr="00E62FAA">
        <w:tc>
          <w:tcPr>
            <w:tcW w:w="9288" w:type="dxa"/>
            <w:shd w:val="clear" w:color="auto" w:fill="auto"/>
          </w:tcPr>
          <w:p w14:paraId="1DE4FFB8" w14:textId="77777777" w:rsidR="00550690" w:rsidRPr="00AD70A4" w:rsidRDefault="00550690" w:rsidP="00E62FAA">
            <w:pPr>
              <w:jc w:val="both"/>
              <w:rPr>
                <w:rFonts w:ascii="Arial" w:hAnsi="Arial" w:cs="Arial"/>
              </w:rPr>
            </w:pPr>
          </w:p>
          <w:p w14:paraId="7532F3E2" w14:textId="77777777" w:rsidR="00550690" w:rsidRPr="00AD70A4" w:rsidRDefault="00550690" w:rsidP="00E62FAA">
            <w:pPr>
              <w:jc w:val="both"/>
              <w:rPr>
                <w:rFonts w:ascii="Arial" w:hAnsi="Arial" w:cs="Arial"/>
              </w:rPr>
            </w:pPr>
          </w:p>
          <w:p w14:paraId="3EC30E3A" w14:textId="77777777" w:rsidR="00550690" w:rsidRPr="00AD70A4" w:rsidRDefault="00550690" w:rsidP="00E62FAA">
            <w:pPr>
              <w:jc w:val="both"/>
              <w:rPr>
                <w:rFonts w:ascii="Arial" w:hAnsi="Arial" w:cs="Arial"/>
              </w:rPr>
            </w:pPr>
          </w:p>
          <w:p w14:paraId="5C059AEA" w14:textId="77777777" w:rsidR="00550690" w:rsidRPr="00AD70A4" w:rsidRDefault="00550690" w:rsidP="00E62FAA">
            <w:pPr>
              <w:jc w:val="both"/>
              <w:rPr>
                <w:rFonts w:ascii="Arial" w:hAnsi="Arial" w:cs="Arial"/>
              </w:rPr>
            </w:pPr>
          </w:p>
          <w:p w14:paraId="5E14E6A9" w14:textId="77777777" w:rsidR="00550690" w:rsidRPr="00AD70A4" w:rsidRDefault="00550690" w:rsidP="00E62FAA">
            <w:pPr>
              <w:jc w:val="both"/>
              <w:rPr>
                <w:rFonts w:ascii="Arial" w:hAnsi="Arial" w:cs="Arial"/>
              </w:rPr>
            </w:pPr>
          </w:p>
          <w:p w14:paraId="62E1D18F" w14:textId="77777777" w:rsidR="00550690" w:rsidRPr="00AD70A4" w:rsidRDefault="00550690" w:rsidP="00E62FAA">
            <w:pPr>
              <w:jc w:val="both"/>
              <w:rPr>
                <w:rFonts w:ascii="Arial" w:hAnsi="Arial" w:cs="Arial"/>
              </w:rPr>
            </w:pPr>
          </w:p>
          <w:p w14:paraId="0C3157EF" w14:textId="77777777" w:rsidR="00550690" w:rsidRPr="00AD70A4" w:rsidRDefault="00550690" w:rsidP="00E62FAA">
            <w:pPr>
              <w:jc w:val="both"/>
              <w:rPr>
                <w:rFonts w:ascii="Arial" w:hAnsi="Arial" w:cs="Arial"/>
              </w:rPr>
            </w:pPr>
          </w:p>
          <w:p w14:paraId="5C071E66" w14:textId="77777777" w:rsidR="00550690" w:rsidRPr="00AD70A4" w:rsidRDefault="00550690" w:rsidP="00E62FAA">
            <w:pPr>
              <w:jc w:val="both"/>
              <w:rPr>
                <w:rFonts w:ascii="Arial" w:hAnsi="Arial" w:cs="Arial"/>
              </w:rPr>
            </w:pPr>
          </w:p>
          <w:p w14:paraId="18262033" w14:textId="77777777" w:rsidR="00550690" w:rsidRPr="00AD70A4" w:rsidRDefault="00550690" w:rsidP="00E62FAA">
            <w:pPr>
              <w:jc w:val="both"/>
              <w:rPr>
                <w:rFonts w:ascii="Arial" w:hAnsi="Arial" w:cs="Arial"/>
              </w:rPr>
            </w:pPr>
          </w:p>
          <w:p w14:paraId="09AE02A6" w14:textId="77777777" w:rsidR="00550690" w:rsidRPr="00AD70A4" w:rsidRDefault="00550690" w:rsidP="00E62FAA">
            <w:pPr>
              <w:jc w:val="both"/>
              <w:rPr>
                <w:rFonts w:ascii="Arial" w:hAnsi="Arial" w:cs="Arial"/>
              </w:rPr>
            </w:pPr>
          </w:p>
          <w:p w14:paraId="73A83DAB" w14:textId="77777777" w:rsidR="00550690" w:rsidRPr="00AD70A4" w:rsidRDefault="00550690" w:rsidP="00E62FAA">
            <w:pPr>
              <w:jc w:val="both"/>
              <w:rPr>
                <w:rFonts w:ascii="Arial" w:hAnsi="Arial" w:cs="Arial"/>
              </w:rPr>
            </w:pPr>
          </w:p>
          <w:p w14:paraId="1852BF23" w14:textId="77777777" w:rsidR="00550690" w:rsidRPr="00AD70A4" w:rsidRDefault="00550690" w:rsidP="00E62FAA">
            <w:pPr>
              <w:jc w:val="both"/>
              <w:rPr>
                <w:rFonts w:ascii="Arial" w:hAnsi="Arial" w:cs="Arial"/>
              </w:rPr>
            </w:pPr>
          </w:p>
          <w:p w14:paraId="397B587D" w14:textId="77777777" w:rsidR="00550690" w:rsidRPr="00AD70A4" w:rsidRDefault="00550690" w:rsidP="00E62FAA">
            <w:pPr>
              <w:jc w:val="both"/>
              <w:rPr>
                <w:rFonts w:ascii="Arial" w:hAnsi="Arial" w:cs="Arial"/>
              </w:rPr>
            </w:pPr>
          </w:p>
          <w:p w14:paraId="4BFE84C8" w14:textId="77777777" w:rsidR="00550690" w:rsidRPr="00AD70A4" w:rsidRDefault="00550690" w:rsidP="00E62FAA">
            <w:pPr>
              <w:jc w:val="both"/>
              <w:rPr>
                <w:rFonts w:ascii="Arial" w:hAnsi="Arial" w:cs="Arial"/>
              </w:rPr>
            </w:pPr>
          </w:p>
          <w:p w14:paraId="7E38D088" w14:textId="77777777" w:rsidR="00550690" w:rsidRPr="00AD70A4" w:rsidRDefault="00550690" w:rsidP="00E62FAA">
            <w:pPr>
              <w:jc w:val="both"/>
              <w:rPr>
                <w:rFonts w:ascii="Arial" w:hAnsi="Arial" w:cs="Arial"/>
              </w:rPr>
            </w:pPr>
          </w:p>
          <w:p w14:paraId="64A4F67A" w14:textId="77777777" w:rsidR="00550690" w:rsidRPr="00AD70A4" w:rsidRDefault="00550690" w:rsidP="00E62FAA">
            <w:pPr>
              <w:jc w:val="both"/>
              <w:rPr>
                <w:rFonts w:ascii="Arial" w:hAnsi="Arial" w:cs="Arial"/>
              </w:rPr>
            </w:pPr>
          </w:p>
          <w:p w14:paraId="279096F0" w14:textId="77777777" w:rsidR="00550690" w:rsidRPr="00AD70A4" w:rsidRDefault="00550690" w:rsidP="00E62FAA">
            <w:pPr>
              <w:jc w:val="both"/>
              <w:rPr>
                <w:rFonts w:ascii="Arial" w:hAnsi="Arial" w:cs="Arial"/>
              </w:rPr>
            </w:pPr>
          </w:p>
          <w:p w14:paraId="70FB4F40" w14:textId="77777777" w:rsidR="00550690" w:rsidRPr="00AD70A4" w:rsidRDefault="00550690" w:rsidP="00E62FAA">
            <w:pPr>
              <w:jc w:val="both"/>
              <w:rPr>
                <w:rFonts w:ascii="Arial" w:hAnsi="Arial" w:cs="Arial"/>
              </w:rPr>
            </w:pPr>
          </w:p>
          <w:p w14:paraId="741C30D3" w14:textId="77777777" w:rsidR="00550690" w:rsidRPr="00AD70A4" w:rsidRDefault="00550690" w:rsidP="00E62FAA">
            <w:pPr>
              <w:jc w:val="both"/>
              <w:rPr>
                <w:rFonts w:ascii="Arial" w:hAnsi="Arial" w:cs="Arial"/>
              </w:rPr>
            </w:pPr>
          </w:p>
          <w:p w14:paraId="788A021D" w14:textId="77777777" w:rsidR="00550690" w:rsidRPr="00AD70A4" w:rsidRDefault="00550690" w:rsidP="00E62FAA">
            <w:pPr>
              <w:jc w:val="both"/>
              <w:rPr>
                <w:rFonts w:ascii="Arial" w:hAnsi="Arial" w:cs="Arial"/>
              </w:rPr>
            </w:pPr>
          </w:p>
          <w:p w14:paraId="61800F4A" w14:textId="77777777" w:rsidR="00550690" w:rsidRPr="00AD70A4" w:rsidRDefault="00550690" w:rsidP="00E62FAA">
            <w:pPr>
              <w:jc w:val="both"/>
              <w:rPr>
                <w:rFonts w:ascii="Arial" w:hAnsi="Arial" w:cs="Arial"/>
              </w:rPr>
            </w:pPr>
          </w:p>
          <w:p w14:paraId="08D7745C" w14:textId="77777777" w:rsidR="00550690" w:rsidRPr="00AD70A4" w:rsidRDefault="00550690" w:rsidP="00E62FAA">
            <w:pPr>
              <w:jc w:val="both"/>
              <w:rPr>
                <w:rFonts w:ascii="Arial" w:hAnsi="Arial" w:cs="Arial"/>
              </w:rPr>
            </w:pPr>
          </w:p>
          <w:p w14:paraId="4C97A52B" w14:textId="77777777" w:rsidR="00550690" w:rsidRPr="00AD70A4" w:rsidRDefault="00550690" w:rsidP="00E62FAA">
            <w:pPr>
              <w:jc w:val="both"/>
              <w:rPr>
                <w:rFonts w:ascii="Arial" w:hAnsi="Arial" w:cs="Arial"/>
              </w:rPr>
            </w:pPr>
          </w:p>
          <w:p w14:paraId="70A841DA" w14:textId="77777777" w:rsidR="00550690" w:rsidRPr="00AD70A4" w:rsidRDefault="00550690" w:rsidP="00E62FAA">
            <w:pPr>
              <w:jc w:val="both"/>
              <w:rPr>
                <w:rFonts w:ascii="Arial" w:hAnsi="Arial" w:cs="Arial"/>
              </w:rPr>
            </w:pPr>
          </w:p>
          <w:p w14:paraId="01F3433B" w14:textId="77777777" w:rsidR="00550690" w:rsidRPr="00AD70A4" w:rsidRDefault="00550690" w:rsidP="00E62FAA">
            <w:pPr>
              <w:jc w:val="both"/>
              <w:rPr>
                <w:rFonts w:ascii="Arial" w:hAnsi="Arial" w:cs="Arial"/>
              </w:rPr>
            </w:pPr>
          </w:p>
          <w:p w14:paraId="6C66EBCC" w14:textId="77777777" w:rsidR="00550690" w:rsidRPr="00AD70A4" w:rsidRDefault="00550690" w:rsidP="00E62FAA">
            <w:pPr>
              <w:jc w:val="both"/>
              <w:rPr>
                <w:rFonts w:ascii="Arial" w:hAnsi="Arial" w:cs="Arial"/>
              </w:rPr>
            </w:pPr>
          </w:p>
          <w:p w14:paraId="4370E83F" w14:textId="77777777" w:rsidR="00550690" w:rsidRPr="00AD70A4" w:rsidRDefault="00550690" w:rsidP="00E62FAA">
            <w:pPr>
              <w:jc w:val="both"/>
              <w:rPr>
                <w:rFonts w:ascii="Arial" w:hAnsi="Arial" w:cs="Arial"/>
              </w:rPr>
            </w:pPr>
          </w:p>
          <w:p w14:paraId="5D8AA276" w14:textId="77777777" w:rsidR="00550690" w:rsidRPr="00AD70A4" w:rsidRDefault="00550690" w:rsidP="00E62FAA">
            <w:pPr>
              <w:jc w:val="both"/>
              <w:rPr>
                <w:rFonts w:ascii="Arial" w:hAnsi="Arial" w:cs="Arial"/>
              </w:rPr>
            </w:pPr>
          </w:p>
          <w:p w14:paraId="2A876016" w14:textId="77777777" w:rsidR="00550690" w:rsidRPr="00AD70A4" w:rsidRDefault="00550690" w:rsidP="00E62FAA">
            <w:pPr>
              <w:jc w:val="both"/>
              <w:rPr>
                <w:rFonts w:ascii="Arial" w:hAnsi="Arial" w:cs="Arial"/>
              </w:rPr>
            </w:pPr>
          </w:p>
          <w:p w14:paraId="267DEFF4" w14:textId="77777777" w:rsidR="00550690" w:rsidRPr="00AD70A4" w:rsidRDefault="00550690" w:rsidP="00E62FAA">
            <w:pPr>
              <w:jc w:val="both"/>
              <w:rPr>
                <w:rFonts w:ascii="Arial" w:hAnsi="Arial" w:cs="Arial"/>
              </w:rPr>
            </w:pPr>
          </w:p>
          <w:p w14:paraId="486B33D0" w14:textId="77777777" w:rsidR="00550690" w:rsidRPr="00AD70A4" w:rsidRDefault="00550690" w:rsidP="00E62FAA">
            <w:pPr>
              <w:jc w:val="both"/>
              <w:rPr>
                <w:rFonts w:ascii="Arial" w:hAnsi="Arial" w:cs="Arial"/>
              </w:rPr>
            </w:pPr>
          </w:p>
          <w:p w14:paraId="53AF9A0A" w14:textId="77777777" w:rsidR="00550690" w:rsidRPr="00AD70A4" w:rsidRDefault="00550690" w:rsidP="00E62FAA">
            <w:pPr>
              <w:jc w:val="both"/>
              <w:rPr>
                <w:rFonts w:ascii="Arial" w:hAnsi="Arial" w:cs="Arial"/>
              </w:rPr>
            </w:pPr>
          </w:p>
          <w:p w14:paraId="12B5458E" w14:textId="77777777" w:rsidR="00550690" w:rsidRPr="00AD70A4" w:rsidRDefault="00550690" w:rsidP="00E62FAA">
            <w:pPr>
              <w:jc w:val="both"/>
              <w:rPr>
                <w:rFonts w:ascii="Arial" w:hAnsi="Arial" w:cs="Arial"/>
              </w:rPr>
            </w:pPr>
          </w:p>
          <w:p w14:paraId="4F3A1CD8" w14:textId="77777777" w:rsidR="00550690" w:rsidRPr="00AD70A4" w:rsidRDefault="00550690" w:rsidP="00E62FAA">
            <w:pPr>
              <w:jc w:val="both"/>
              <w:rPr>
                <w:rFonts w:ascii="Arial" w:hAnsi="Arial" w:cs="Arial"/>
              </w:rPr>
            </w:pPr>
          </w:p>
          <w:p w14:paraId="03717685" w14:textId="77777777" w:rsidR="00550690" w:rsidRPr="00AD70A4" w:rsidRDefault="00550690" w:rsidP="00E62FAA">
            <w:pPr>
              <w:jc w:val="both"/>
              <w:rPr>
                <w:rFonts w:ascii="Arial" w:hAnsi="Arial" w:cs="Arial"/>
              </w:rPr>
            </w:pPr>
          </w:p>
          <w:p w14:paraId="32DC7CF2" w14:textId="77777777" w:rsidR="00550690" w:rsidRPr="00AD70A4" w:rsidRDefault="00550690" w:rsidP="00E62FAA">
            <w:pPr>
              <w:jc w:val="both"/>
              <w:rPr>
                <w:rFonts w:ascii="Arial" w:hAnsi="Arial" w:cs="Arial"/>
              </w:rPr>
            </w:pPr>
          </w:p>
          <w:p w14:paraId="4FB22555" w14:textId="77777777" w:rsidR="00550690" w:rsidRPr="00AD70A4" w:rsidRDefault="00550690" w:rsidP="00E62FAA">
            <w:pPr>
              <w:jc w:val="both"/>
              <w:rPr>
                <w:rFonts w:ascii="Arial" w:hAnsi="Arial" w:cs="Arial"/>
              </w:rPr>
            </w:pPr>
          </w:p>
          <w:p w14:paraId="004F0A6B" w14:textId="77777777" w:rsidR="00550690" w:rsidRPr="00AD70A4" w:rsidRDefault="00550690" w:rsidP="00E62FAA">
            <w:pPr>
              <w:jc w:val="both"/>
              <w:rPr>
                <w:rFonts w:ascii="Arial" w:hAnsi="Arial" w:cs="Arial"/>
              </w:rPr>
            </w:pPr>
          </w:p>
          <w:p w14:paraId="734F6ADB" w14:textId="77777777" w:rsidR="00550690" w:rsidRPr="00AD70A4" w:rsidRDefault="00550690" w:rsidP="00E62FAA">
            <w:pPr>
              <w:jc w:val="both"/>
              <w:rPr>
                <w:rFonts w:ascii="Arial" w:hAnsi="Arial" w:cs="Arial"/>
              </w:rPr>
            </w:pPr>
          </w:p>
          <w:p w14:paraId="48C35868" w14:textId="77777777" w:rsidR="00550690" w:rsidRPr="00AD70A4" w:rsidRDefault="00550690" w:rsidP="00E62FAA">
            <w:pPr>
              <w:jc w:val="both"/>
              <w:rPr>
                <w:rFonts w:ascii="Arial" w:hAnsi="Arial" w:cs="Arial"/>
              </w:rPr>
            </w:pPr>
          </w:p>
        </w:tc>
      </w:tr>
    </w:tbl>
    <w:p w14:paraId="04CFE404" w14:textId="30569FC8" w:rsidR="000D4C48" w:rsidRDefault="000D4C48">
      <w:pPr>
        <w:pStyle w:val="Textbody"/>
        <w:spacing w:after="120"/>
        <w:rPr>
          <w:rFonts w:ascii="Arial Narrow" w:hAnsi="Arial Narrow" w:cs="Arial"/>
          <w:i w:val="0"/>
          <w:sz w:val="22"/>
          <w:szCs w:val="22"/>
        </w:rPr>
      </w:pPr>
    </w:p>
    <w:p w14:paraId="063C9473" w14:textId="282C17CD" w:rsidR="00550690" w:rsidRDefault="00550690">
      <w:pPr>
        <w:pStyle w:val="Textbody"/>
        <w:spacing w:after="120"/>
        <w:rPr>
          <w:rFonts w:ascii="Arial Narrow" w:hAnsi="Arial Narrow" w:cs="Arial"/>
          <w:i w:val="0"/>
          <w:sz w:val="22"/>
          <w:szCs w:val="22"/>
        </w:rPr>
      </w:pPr>
    </w:p>
    <w:p w14:paraId="22714137" w14:textId="77777777" w:rsidR="00AD3914" w:rsidRDefault="00AD391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466ED45B" w14:textId="77777777" w:rsidTr="00E62FAA">
        <w:tc>
          <w:tcPr>
            <w:tcW w:w="9288" w:type="dxa"/>
            <w:shd w:val="clear" w:color="auto" w:fill="auto"/>
          </w:tcPr>
          <w:p w14:paraId="70E2C364" w14:textId="2F531C4B" w:rsidR="00550690" w:rsidRPr="00550690" w:rsidRDefault="00082840" w:rsidP="00E62FAA">
            <w:pPr>
              <w:widowControl/>
              <w:suppressAutoHyphens w:val="0"/>
              <w:autoSpaceDN/>
              <w:spacing w:line="276" w:lineRule="auto"/>
              <w:contextualSpacing/>
              <w:jc w:val="both"/>
              <w:textAlignment w:val="auto"/>
              <w:rPr>
                <w:rStyle w:val="Titredulivre"/>
                <w:lang w:eastAsia="en-US"/>
              </w:rPr>
            </w:pPr>
            <w:r w:rsidRPr="00082840">
              <w:rPr>
                <w:rStyle w:val="Titredulivre"/>
              </w:rPr>
              <w:lastRenderedPageBreak/>
              <w:t>Sous-critère 2.</w:t>
            </w:r>
            <w:r>
              <w:rPr>
                <w:rStyle w:val="Titredulivre"/>
              </w:rPr>
              <w:t>2</w:t>
            </w:r>
            <w:r w:rsidRPr="00082840">
              <w:rPr>
                <w:rStyle w:val="Titredulivre"/>
              </w:rPr>
              <w:t xml:space="preserve">:  </w:t>
            </w:r>
            <w:r>
              <w:rPr>
                <w:rStyle w:val="Titredulivre"/>
              </w:rPr>
              <w:t>garanties apportées en termes d’équipe administrative dédiée, suivi administratif</w:t>
            </w:r>
          </w:p>
        </w:tc>
      </w:tr>
      <w:tr w:rsidR="00550690" w:rsidRPr="00AD70A4" w14:paraId="2AD4D82F" w14:textId="77777777" w:rsidTr="00E62FAA">
        <w:tc>
          <w:tcPr>
            <w:tcW w:w="9288" w:type="dxa"/>
            <w:shd w:val="clear" w:color="auto" w:fill="auto"/>
          </w:tcPr>
          <w:p w14:paraId="24D578CF" w14:textId="77777777" w:rsidR="00550690" w:rsidRPr="00AD70A4" w:rsidRDefault="00550690" w:rsidP="00E62FAA">
            <w:pPr>
              <w:jc w:val="both"/>
              <w:rPr>
                <w:rFonts w:ascii="Arial" w:hAnsi="Arial" w:cs="Arial"/>
              </w:rPr>
            </w:pPr>
          </w:p>
          <w:p w14:paraId="2C885732" w14:textId="77777777" w:rsidR="00550690" w:rsidRPr="00AD70A4" w:rsidRDefault="00550690" w:rsidP="00E62FAA">
            <w:pPr>
              <w:jc w:val="both"/>
              <w:rPr>
                <w:rFonts w:ascii="Arial" w:hAnsi="Arial" w:cs="Arial"/>
              </w:rPr>
            </w:pPr>
          </w:p>
          <w:p w14:paraId="0585E346" w14:textId="77777777" w:rsidR="00550690" w:rsidRPr="00AD70A4" w:rsidRDefault="00550690" w:rsidP="00E62FAA">
            <w:pPr>
              <w:jc w:val="both"/>
              <w:rPr>
                <w:rFonts w:ascii="Arial" w:hAnsi="Arial" w:cs="Arial"/>
              </w:rPr>
            </w:pPr>
          </w:p>
          <w:p w14:paraId="7C6C9A31" w14:textId="77777777" w:rsidR="00550690" w:rsidRPr="00AD70A4" w:rsidRDefault="00550690" w:rsidP="00E62FAA">
            <w:pPr>
              <w:jc w:val="both"/>
              <w:rPr>
                <w:rFonts w:ascii="Arial" w:hAnsi="Arial" w:cs="Arial"/>
              </w:rPr>
            </w:pPr>
          </w:p>
          <w:p w14:paraId="6D64389E" w14:textId="77777777" w:rsidR="00550690" w:rsidRPr="00AD70A4" w:rsidRDefault="00550690" w:rsidP="00E62FAA">
            <w:pPr>
              <w:jc w:val="both"/>
              <w:rPr>
                <w:rFonts w:ascii="Arial" w:hAnsi="Arial" w:cs="Arial"/>
              </w:rPr>
            </w:pPr>
          </w:p>
          <w:p w14:paraId="38DCF81D" w14:textId="77777777" w:rsidR="00550690" w:rsidRPr="00AD70A4" w:rsidRDefault="00550690" w:rsidP="00E62FAA">
            <w:pPr>
              <w:jc w:val="both"/>
              <w:rPr>
                <w:rFonts w:ascii="Arial" w:hAnsi="Arial" w:cs="Arial"/>
              </w:rPr>
            </w:pPr>
          </w:p>
          <w:p w14:paraId="10274DF9" w14:textId="77777777" w:rsidR="00550690" w:rsidRPr="00AD70A4" w:rsidRDefault="00550690" w:rsidP="00E62FAA">
            <w:pPr>
              <w:jc w:val="both"/>
              <w:rPr>
                <w:rFonts w:ascii="Arial" w:hAnsi="Arial" w:cs="Arial"/>
              </w:rPr>
            </w:pPr>
          </w:p>
          <w:p w14:paraId="4EE71057" w14:textId="77777777" w:rsidR="00550690" w:rsidRPr="00AD70A4" w:rsidRDefault="00550690" w:rsidP="00E62FAA">
            <w:pPr>
              <w:jc w:val="both"/>
              <w:rPr>
                <w:rFonts w:ascii="Arial" w:hAnsi="Arial" w:cs="Arial"/>
              </w:rPr>
            </w:pPr>
          </w:p>
          <w:p w14:paraId="116AAD01" w14:textId="77777777" w:rsidR="00550690" w:rsidRPr="00AD70A4" w:rsidRDefault="00550690" w:rsidP="00E62FAA">
            <w:pPr>
              <w:jc w:val="both"/>
              <w:rPr>
                <w:rFonts w:ascii="Arial" w:hAnsi="Arial" w:cs="Arial"/>
              </w:rPr>
            </w:pPr>
          </w:p>
          <w:p w14:paraId="447BB935" w14:textId="77777777" w:rsidR="00550690" w:rsidRPr="00AD70A4" w:rsidRDefault="00550690" w:rsidP="00E62FAA">
            <w:pPr>
              <w:jc w:val="both"/>
              <w:rPr>
                <w:rFonts w:ascii="Arial" w:hAnsi="Arial" w:cs="Arial"/>
              </w:rPr>
            </w:pPr>
          </w:p>
          <w:p w14:paraId="597D08C9" w14:textId="77777777" w:rsidR="00550690" w:rsidRPr="00AD70A4" w:rsidRDefault="00550690" w:rsidP="00E62FAA">
            <w:pPr>
              <w:jc w:val="both"/>
              <w:rPr>
                <w:rFonts w:ascii="Arial" w:hAnsi="Arial" w:cs="Arial"/>
              </w:rPr>
            </w:pPr>
          </w:p>
          <w:p w14:paraId="2CC6DB64" w14:textId="77777777" w:rsidR="00550690" w:rsidRPr="00AD70A4" w:rsidRDefault="00550690" w:rsidP="00E62FAA">
            <w:pPr>
              <w:jc w:val="both"/>
              <w:rPr>
                <w:rFonts w:ascii="Arial" w:hAnsi="Arial" w:cs="Arial"/>
              </w:rPr>
            </w:pPr>
          </w:p>
          <w:p w14:paraId="63DB5308" w14:textId="77777777" w:rsidR="00550690" w:rsidRPr="00AD70A4" w:rsidRDefault="00550690" w:rsidP="00E62FAA">
            <w:pPr>
              <w:jc w:val="both"/>
              <w:rPr>
                <w:rFonts w:ascii="Arial" w:hAnsi="Arial" w:cs="Arial"/>
              </w:rPr>
            </w:pPr>
          </w:p>
          <w:p w14:paraId="700D5396" w14:textId="77777777" w:rsidR="00550690" w:rsidRPr="00AD70A4" w:rsidRDefault="00550690" w:rsidP="00E62FAA">
            <w:pPr>
              <w:jc w:val="both"/>
              <w:rPr>
                <w:rFonts w:ascii="Arial" w:hAnsi="Arial" w:cs="Arial"/>
              </w:rPr>
            </w:pPr>
          </w:p>
          <w:p w14:paraId="4A4CA118" w14:textId="77777777" w:rsidR="00550690" w:rsidRPr="00AD70A4" w:rsidRDefault="00550690" w:rsidP="00E62FAA">
            <w:pPr>
              <w:jc w:val="both"/>
              <w:rPr>
                <w:rFonts w:ascii="Arial" w:hAnsi="Arial" w:cs="Arial"/>
              </w:rPr>
            </w:pPr>
          </w:p>
          <w:p w14:paraId="78CCFC71" w14:textId="77777777" w:rsidR="00550690" w:rsidRPr="00AD70A4" w:rsidRDefault="00550690" w:rsidP="00E62FAA">
            <w:pPr>
              <w:jc w:val="both"/>
              <w:rPr>
                <w:rFonts w:ascii="Arial" w:hAnsi="Arial" w:cs="Arial"/>
              </w:rPr>
            </w:pPr>
          </w:p>
          <w:p w14:paraId="6AFD7C60" w14:textId="77777777" w:rsidR="00550690" w:rsidRPr="00AD70A4" w:rsidRDefault="00550690" w:rsidP="00E62FAA">
            <w:pPr>
              <w:jc w:val="both"/>
              <w:rPr>
                <w:rFonts w:ascii="Arial" w:hAnsi="Arial" w:cs="Arial"/>
              </w:rPr>
            </w:pPr>
          </w:p>
          <w:p w14:paraId="19995C7F" w14:textId="77777777" w:rsidR="00550690" w:rsidRPr="00AD70A4" w:rsidRDefault="00550690" w:rsidP="00E62FAA">
            <w:pPr>
              <w:jc w:val="both"/>
              <w:rPr>
                <w:rFonts w:ascii="Arial" w:hAnsi="Arial" w:cs="Arial"/>
              </w:rPr>
            </w:pPr>
          </w:p>
          <w:p w14:paraId="2B7E4416" w14:textId="77777777" w:rsidR="00550690" w:rsidRPr="00AD70A4" w:rsidRDefault="00550690" w:rsidP="00E62FAA">
            <w:pPr>
              <w:jc w:val="both"/>
              <w:rPr>
                <w:rFonts w:ascii="Arial" w:hAnsi="Arial" w:cs="Arial"/>
              </w:rPr>
            </w:pPr>
          </w:p>
          <w:p w14:paraId="2606D291" w14:textId="77777777" w:rsidR="00550690" w:rsidRPr="00AD70A4" w:rsidRDefault="00550690" w:rsidP="00E62FAA">
            <w:pPr>
              <w:jc w:val="both"/>
              <w:rPr>
                <w:rFonts w:ascii="Arial" w:hAnsi="Arial" w:cs="Arial"/>
              </w:rPr>
            </w:pPr>
          </w:p>
          <w:p w14:paraId="6EC8BE98" w14:textId="77777777" w:rsidR="00550690" w:rsidRPr="00AD70A4" w:rsidRDefault="00550690" w:rsidP="00E62FAA">
            <w:pPr>
              <w:jc w:val="both"/>
              <w:rPr>
                <w:rFonts w:ascii="Arial" w:hAnsi="Arial" w:cs="Arial"/>
              </w:rPr>
            </w:pPr>
          </w:p>
          <w:p w14:paraId="2644B6B8" w14:textId="77777777" w:rsidR="00550690" w:rsidRPr="00AD70A4" w:rsidRDefault="00550690" w:rsidP="00E62FAA">
            <w:pPr>
              <w:jc w:val="both"/>
              <w:rPr>
                <w:rFonts w:ascii="Arial" w:hAnsi="Arial" w:cs="Arial"/>
              </w:rPr>
            </w:pPr>
          </w:p>
          <w:p w14:paraId="35228118" w14:textId="77777777" w:rsidR="00550690" w:rsidRPr="00AD70A4" w:rsidRDefault="00550690" w:rsidP="00E62FAA">
            <w:pPr>
              <w:jc w:val="both"/>
              <w:rPr>
                <w:rFonts w:ascii="Arial" w:hAnsi="Arial" w:cs="Arial"/>
              </w:rPr>
            </w:pPr>
          </w:p>
          <w:p w14:paraId="07BF3DCE" w14:textId="77777777" w:rsidR="00550690" w:rsidRPr="00AD70A4" w:rsidRDefault="00550690" w:rsidP="00E62FAA">
            <w:pPr>
              <w:jc w:val="both"/>
              <w:rPr>
                <w:rFonts w:ascii="Arial" w:hAnsi="Arial" w:cs="Arial"/>
              </w:rPr>
            </w:pPr>
          </w:p>
          <w:p w14:paraId="4EB2B145" w14:textId="77777777" w:rsidR="00550690" w:rsidRPr="00AD70A4" w:rsidRDefault="00550690" w:rsidP="00E62FAA">
            <w:pPr>
              <w:jc w:val="both"/>
              <w:rPr>
                <w:rFonts w:ascii="Arial" w:hAnsi="Arial" w:cs="Arial"/>
              </w:rPr>
            </w:pPr>
          </w:p>
          <w:p w14:paraId="38478F11" w14:textId="77777777" w:rsidR="00550690" w:rsidRPr="00AD70A4" w:rsidRDefault="00550690" w:rsidP="00E62FAA">
            <w:pPr>
              <w:jc w:val="both"/>
              <w:rPr>
                <w:rFonts w:ascii="Arial" w:hAnsi="Arial" w:cs="Arial"/>
              </w:rPr>
            </w:pPr>
          </w:p>
          <w:p w14:paraId="2C484157" w14:textId="77777777" w:rsidR="00550690" w:rsidRPr="00AD70A4" w:rsidRDefault="00550690" w:rsidP="00E62FAA">
            <w:pPr>
              <w:jc w:val="both"/>
              <w:rPr>
                <w:rFonts w:ascii="Arial" w:hAnsi="Arial" w:cs="Arial"/>
              </w:rPr>
            </w:pPr>
          </w:p>
          <w:p w14:paraId="6AFF68FD" w14:textId="77777777" w:rsidR="00550690" w:rsidRPr="00AD70A4" w:rsidRDefault="00550690" w:rsidP="00E62FAA">
            <w:pPr>
              <w:jc w:val="both"/>
              <w:rPr>
                <w:rFonts w:ascii="Arial" w:hAnsi="Arial" w:cs="Arial"/>
              </w:rPr>
            </w:pPr>
          </w:p>
          <w:p w14:paraId="636BAF90" w14:textId="77777777" w:rsidR="00550690" w:rsidRPr="00AD70A4" w:rsidRDefault="00550690" w:rsidP="00E62FAA">
            <w:pPr>
              <w:jc w:val="both"/>
              <w:rPr>
                <w:rFonts w:ascii="Arial" w:hAnsi="Arial" w:cs="Arial"/>
              </w:rPr>
            </w:pPr>
          </w:p>
          <w:p w14:paraId="353B18AE" w14:textId="77777777" w:rsidR="00550690" w:rsidRPr="00AD70A4" w:rsidRDefault="00550690" w:rsidP="00E62FAA">
            <w:pPr>
              <w:jc w:val="both"/>
              <w:rPr>
                <w:rFonts w:ascii="Arial" w:hAnsi="Arial" w:cs="Arial"/>
              </w:rPr>
            </w:pPr>
          </w:p>
          <w:p w14:paraId="372E9E3B" w14:textId="77777777" w:rsidR="00550690" w:rsidRPr="00AD70A4" w:rsidRDefault="00550690" w:rsidP="00E62FAA">
            <w:pPr>
              <w:jc w:val="both"/>
              <w:rPr>
                <w:rFonts w:ascii="Arial" w:hAnsi="Arial" w:cs="Arial"/>
              </w:rPr>
            </w:pPr>
          </w:p>
          <w:p w14:paraId="1279212B" w14:textId="77777777" w:rsidR="00550690" w:rsidRPr="00AD70A4" w:rsidRDefault="00550690" w:rsidP="00E62FAA">
            <w:pPr>
              <w:jc w:val="both"/>
              <w:rPr>
                <w:rFonts w:ascii="Arial" w:hAnsi="Arial" w:cs="Arial"/>
              </w:rPr>
            </w:pPr>
          </w:p>
          <w:p w14:paraId="4BFA1908" w14:textId="77777777" w:rsidR="00550690" w:rsidRPr="00AD70A4" w:rsidRDefault="00550690" w:rsidP="00E62FAA">
            <w:pPr>
              <w:jc w:val="both"/>
              <w:rPr>
                <w:rFonts w:ascii="Arial" w:hAnsi="Arial" w:cs="Arial"/>
              </w:rPr>
            </w:pPr>
          </w:p>
          <w:p w14:paraId="549F1A67" w14:textId="77777777" w:rsidR="00550690" w:rsidRPr="00AD70A4" w:rsidRDefault="00550690" w:rsidP="00E62FAA">
            <w:pPr>
              <w:jc w:val="both"/>
              <w:rPr>
                <w:rFonts w:ascii="Arial" w:hAnsi="Arial" w:cs="Arial"/>
              </w:rPr>
            </w:pPr>
          </w:p>
          <w:p w14:paraId="76C4BABB" w14:textId="77777777" w:rsidR="00550690" w:rsidRPr="00AD70A4" w:rsidRDefault="00550690" w:rsidP="00E62FAA">
            <w:pPr>
              <w:jc w:val="both"/>
              <w:rPr>
                <w:rFonts w:ascii="Arial" w:hAnsi="Arial" w:cs="Arial"/>
              </w:rPr>
            </w:pPr>
          </w:p>
          <w:p w14:paraId="743C858D" w14:textId="77777777" w:rsidR="00550690" w:rsidRPr="00AD70A4" w:rsidRDefault="00550690" w:rsidP="00E62FAA">
            <w:pPr>
              <w:jc w:val="both"/>
              <w:rPr>
                <w:rFonts w:ascii="Arial" w:hAnsi="Arial" w:cs="Arial"/>
              </w:rPr>
            </w:pPr>
          </w:p>
          <w:p w14:paraId="50DC6889" w14:textId="77777777" w:rsidR="00550690" w:rsidRPr="00AD70A4" w:rsidRDefault="00550690" w:rsidP="00E62FAA">
            <w:pPr>
              <w:jc w:val="both"/>
              <w:rPr>
                <w:rFonts w:ascii="Arial" w:hAnsi="Arial" w:cs="Arial"/>
              </w:rPr>
            </w:pPr>
          </w:p>
          <w:p w14:paraId="32A3226B" w14:textId="77777777" w:rsidR="00550690" w:rsidRPr="00AD70A4" w:rsidRDefault="00550690" w:rsidP="00E62FAA">
            <w:pPr>
              <w:jc w:val="both"/>
              <w:rPr>
                <w:rFonts w:ascii="Arial" w:hAnsi="Arial" w:cs="Arial"/>
              </w:rPr>
            </w:pPr>
          </w:p>
          <w:p w14:paraId="376C23C3" w14:textId="77777777" w:rsidR="00550690" w:rsidRPr="00AD70A4" w:rsidRDefault="00550690" w:rsidP="00E62FAA">
            <w:pPr>
              <w:jc w:val="both"/>
              <w:rPr>
                <w:rFonts w:ascii="Arial" w:hAnsi="Arial" w:cs="Arial"/>
              </w:rPr>
            </w:pPr>
          </w:p>
          <w:p w14:paraId="4AA4AEDB" w14:textId="77777777" w:rsidR="00550690" w:rsidRPr="00AD70A4" w:rsidRDefault="00550690" w:rsidP="00E62FAA">
            <w:pPr>
              <w:jc w:val="both"/>
              <w:rPr>
                <w:rFonts w:ascii="Arial" w:hAnsi="Arial" w:cs="Arial"/>
              </w:rPr>
            </w:pPr>
          </w:p>
        </w:tc>
      </w:tr>
    </w:tbl>
    <w:p w14:paraId="20BAAA83" w14:textId="649CF7B8" w:rsidR="00550690" w:rsidRDefault="00550690">
      <w:pPr>
        <w:pStyle w:val="Textbody"/>
        <w:spacing w:after="120"/>
        <w:rPr>
          <w:rFonts w:ascii="Arial Narrow" w:hAnsi="Arial Narrow" w:cs="Arial"/>
          <w:i w:val="0"/>
          <w:sz w:val="22"/>
          <w:szCs w:val="22"/>
        </w:rPr>
      </w:pPr>
    </w:p>
    <w:p w14:paraId="5C6A37C0" w14:textId="340DB6F0" w:rsidR="00550690" w:rsidRDefault="00550690">
      <w:pPr>
        <w:pStyle w:val="Textbody"/>
        <w:spacing w:after="120"/>
        <w:rPr>
          <w:rFonts w:ascii="Arial Narrow" w:hAnsi="Arial Narrow" w:cs="Arial"/>
          <w:i w:val="0"/>
          <w:sz w:val="22"/>
          <w:szCs w:val="22"/>
        </w:rPr>
      </w:pPr>
    </w:p>
    <w:p w14:paraId="35D31FE2" w14:textId="77777777" w:rsidR="00AD3914" w:rsidRDefault="00AD391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1A29BA50" w14:textId="77777777" w:rsidTr="00E62FAA">
        <w:tc>
          <w:tcPr>
            <w:tcW w:w="9288" w:type="dxa"/>
            <w:shd w:val="clear" w:color="auto" w:fill="auto"/>
          </w:tcPr>
          <w:p w14:paraId="0370D1B5" w14:textId="6DDF97E5" w:rsidR="00550690" w:rsidRPr="00550690" w:rsidRDefault="00082840" w:rsidP="00484C75">
            <w:pPr>
              <w:textAlignment w:val="auto"/>
              <w:rPr>
                <w:rStyle w:val="Titredulivre"/>
              </w:rPr>
            </w:pPr>
            <w:r w:rsidRPr="00082840">
              <w:rPr>
                <w:rStyle w:val="Titredulivre"/>
              </w:rPr>
              <w:lastRenderedPageBreak/>
              <w:t xml:space="preserve">Sous-critère 3.1: Dématérialisation des échanges et réduction du papier  </w:t>
            </w:r>
          </w:p>
        </w:tc>
      </w:tr>
      <w:tr w:rsidR="00550690" w:rsidRPr="00AD70A4" w14:paraId="4BA858FB" w14:textId="77777777" w:rsidTr="00E62FAA">
        <w:tc>
          <w:tcPr>
            <w:tcW w:w="9288" w:type="dxa"/>
            <w:shd w:val="clear" w:color="auto" w:fill="auto"/>
          </w:tcPr>
          <w:p w14:paraId="4DDD5352" w14:textId="77777777" w:rsidR="00550690" w:rsidRPr="00AD70A4" w:rsidRDefault="00550690" w:rsidP="00E62FAA">
            <w:pPr>
              <w:jc w:val="both"/>
              <w:rPr>
                <w:rFonts w:ascii="Arial" w:hAnsi="Arial" w:cs="Arial"/>
              </w:rPr>
            </w:pPr>
          </w:p>
          <w:p w14:paraId="3ED25CD6" w14:textId="77777777" w:rsidR="00550690" w:rsidRPr="00AD70A4" w:rsidRDefault="00550690" w:rsidP="00E62FAA">
            <w:pPr>
              <w:jc w:val="both"/>
              <w:rPr>
                <w:rFonts w:ascii="Arial" w:hAnsi="Arial" w:cs="Arial"/>
              </w:rPr>
            </w:pPr>
          </w:p>
          <w:p w14:paraId="274054BC" w14:textId="77777777" w:rsidR="00550690" w:rsidRPr="00AD70A4" w:rsidRDefault="00550690" w:rsidP="00E62FAA">
            <w:pPr>
              <w:jc w:val="both"/>
              <w:rPr>
                <w:rFonts w:ascii="Arial" w:hAnsi="Arial" w:cs="Arial"/>
              </w:rPr>
            </w:pPr>
          </w:p>
          <w:p w14:paraId="69FF85B7" w14:textId="77777777" w:rsidR="00550690" w:rsidRPr="00AD70A4" w:rsidRDefault="00550690" w:rsidP="00E62FAA">
            <w:pPr>
              <w:jc w:val="both"/>
              <w:rPr>
                <w:rFonts w:ascii="Arial" w:hAnsi="Arial" w:cs="Arial"/>
              </w:rPr>
            </w:pPr>
          </w:p>
          <w:p w14:paraId="0AB99A05" w14:textId="77777777" w:rsidR="00550690" w:rsidRPr="00AD70A4" w:rsidRDefault="00550690" w:rsidP="00E62FAA">
            <w:pPr>
              <w:jc w:val="both"/>
              <w:rPr>
                <w:rFonts w:ascii="Arial" w:hAnsi="Arial" w:cs="Arial"/>
              </w:rPr>
            </w:pPr>
          </w:p>
          <w:p w14:paraId="0D5671CF" w14:textId="77777777" w:rsidR="00550690" w:rsidRPr="00AD70A4" w:rsidRDefault="00550690" w:rsidP="00E62FAA">
            <w:pPr>
              <w:jc w:val="both"/>
              <w:rPr>
                <w:rFonts w:ascii="Arial" w:hAnsi="Arial" w:cs="Arial"/>
              </w:rPr>
            </w:pPr>
          </w:p>
          <w:p w14:paraId="4858CA52" w14:textId="77777777" w:rsidR="00550690" w:rsidRPr="00AD70A4" w:rsidRDefault="00550690" w:rsidP="00E62FAA">
            <w:pPr>
              <w:jc w:val="both"/>
              <w:rPr>
                <w:rFonts w:ascii="Arial" w:hAnsi="Arial" w:cs="Arial"/>
              </w:rPr>
            </w:pPr>
          </w:p>
          <w:p w14:paraId="11568781" w14:textId="77777777" w:rsidR="00550690" w:rsidRPr="00AD70A4" w:rsidRDefault="00550690" w:rsidP="00E62FAA">
            <w:pPr>
              <w:jc w:val="both"/>
              <w:rPr>
                <w:rFonts w:ascii="Arial" w:hAnsi="Arial" w:cs="Arial"/>
              </w:rPr>
            </w:pPr>
          </w:p>
          <w:p w14:paraId="3F991FED" w14:textId="77777777" w:rsidR="00550690" w:rsidRPr="00AD70A4" w:rsidRDefault="00550690" w:rsidP="00E62FAA">
            <w:pPr>
              <w:jc w:val="both"/>
              <w:rPr>
                <w:rFonts w:ascii="Arial" w:hAnsi="Arial" w:cs="Arial"/>
              </w:rPr>
            </w:pPr>
          </w:p>
          <w:p w14:paraId="706AAC8C" w14:textId="77777777" w:rsidR="00550690" w:rsidRPr="00AD70A4" w:rsidRDefault="00550690" w:rsidP="00E62FAA">
            <w:pPr>
              <w:jc w:val="both"/>
              <w:rPr>
                <w:rFonts w:ascii="Arial" w:hAnsi="Arial" w:cs="Arial"/>
              </w:rPr>
            </w:pPr>
          </w:p>
          <w:p w14:paraId="476A74D0" w14:textId="77777777" w:rsidR="00550690" w:rsidRPr="00AD70A4" w:rsidRDefault="00550690" w:rsidP="00E62FAA">
            <w:pPr>
              <w:jc w:val="both"/>
              <w:rPr>
                <w:rFonts w:ascii="Arial" w:hAnsi="Arial" w:cs="Arial"/>
              </w:rPr>
            </w:pPr>
          </w:p>
          <w:p w14:paraId="5A103670" w14:textId="77777777" w:rsidR="00550690" w:rsidRPr="00AD70A4" w:rsidRDefault="00550690" w:rsidP="00E62FAA">
            <w:pPr>
              <w:jc w:val="both"/>
              <w:rPr>
                <w:rFonts w:ascii="Arial" w:hAnsi="Arial" w:cs="Arial"/>
              </w:rPr>
            </w:pPr>
          </w:p>
          <w:p w14:paraId="3B054F96" w14:textId="77777777" w:rsidR="00550690" w:rsidRPr="00AD70A4" w:rsidRDefault="00550690" w:rsidP="00E62FAA">
            <w:pPr>
              <w:jc w:val="both"/>
              <w:rPr>
                <w:rFonts w:ascii="Arial" w:hAnsi="Arial" w:cs="Arial"/>
              </w:rPr>
            </w:pPr>
          </w:p>
          <w:p w14:paraId="55CB12B8" w14:textId="77777777" w:rsidR="00550690" w:rsidRPr="00AD70A4" w:rsidRDefault="00550690" w:rsidP="00E62FAA">
            <w:pPr>
              <w:jc w:val="both"/>
              <w:rPr>
                <w:rFonts w:ascii="Arial" w:hAnsi="Arial" w:cs="Arial"/>
              </w:rPr>
            </w:pPr>
          </w:p>
          <w:p w14:paraId="6A9A05E4" w14:textId="77777777" w:rsidR="00550690" w:rsidRPr="00AD70A4" w:rsidRDefault="00550690" w:rsidP="00E62FAA">
            <w:pPr>
              <w:jc w:val="both"/>
              <w:rPr>
                <w:rFonts w:ascii="Arial" w:hAnsi="Arial" w:cs="Arial"/>
              </w:rPr>
            </w:pPr>
          </w:p>
          <w:p w14:paraId="31E0EEFE" w14:textId="77777777" w:rsidR="00550690" w:rsidRPr="00AD70A4" w:rsidRDefault="00550690" w:rsidP="00E62FAA">
            <w:pPr>
              <w:jc w:val="both"/>
              <w:rPr>
                <w:rFonts w:ascii="Arial" w:hAnsi="Arial" w:cs="Arial"/>
              </w:rPr>
            </w:pPr>
          </w:p>
          <w:p w14:paraId="1D3D6715" w14:textId="77777777" w:rsidR="00550690" w:rsidRPr="00AD70A4" w:rsidRDefault="00550690" w:rsidP="00E62FAA">
            <w:pPr>
              <w:jc w:val="both"/>
              <w:rPr>
                <w:rFonts w:ascii="Arial" w:hAnsi="Arial" w:cs="Arial"/>
              </w:rPr>
            </w:pPr>
          </w:p>
          <w:p w14:paraId="57A85E2E" w14:textId="77777777" w:rsidR="00550690" w:rsidRPr="00AD70A4" w:rsidRDefault="00550690" w:rsidP="00E62FAA">
            <w:pPr>
              <w:jc w:val="both"/>
              <w:rPr>
                <w:rFonts w:ascii="Arial" w:hAnsi="Arial" w:cs="Arial"/>
              </w:rPr>
            </w:pPr>
          </w:p>
          <w:p w14:paraId="7131E479" w14:textId="77777777" w:rsidR="00550690" w:rsidRPr="00AD70A4" w:rsidRDefault="00550690" w:rsidP="00E62FAA">
            <w:pPr>
              <w:jc w:val="both"/>
              <w:rPr>
                <w:rFonts w:ascii="Arial" w:hAnsi="Arial" w:cs="Arial"/>
              </w:rPr>
            </w:pPr>
          </w:p>
          <w:p w14:paraId="2216E707" w14:textId="77777777" w:rsidR="00550690" w:rsidRPr="00AD70A4" w:rsidRDefault="00550690" w:rsidP="00E62FAA">
            <w:pPr>
              <w:jc w:val="both"/>
              <w:rPr>
                <w:rFonts w:ascii="Arial" w:hAnsi="Arial" w:cs="Arial"/>
              </w:rPr>
            </w:pPr>
          </w:p>
          <w:p w14:paraId="63A9AEC3" w14:textId="77777777" w:rsidR="00550690" w:rsidRPr="00AD70A4" w:rsidRDefault="00550690" w:rsidP="00E62FAA">
            <w:pPr>
              <w:jc w:val="both"/>
              <w:rPr>
                <w:rFonts w:ascii="Arial" w:hAnsi="Arial" w:cs="Arial"/>
              </w:rPr>
            </w:pPr>
          </w:p>
          <w:p w14:paraId="7FA26A05" w14:textId="77777777" w:rsidR="00550690" w:rsidRPr="00AD70A4" w:rsidRDefault="00550690" w:rsidP="00E62FAA">
            <w:pPr>
              <w:jc w:val="both"/>
              <w:rPr>
                <w:rFonts w:ascii="Arial" w:hAnsi="Arial" w:cs="Arial"/>
              </w:rPr>
            </w:pPr>
          </w:p>
          <w:p w14:paraId="14CA3356" w14:textId="77777777" w:rsidR="00550690" w:rsidRPr="00AD70A4" w:rsidRDefault="00550690" w:rsidP="00E62FAA">
            <w:pPr>
              <w:jc w:val="both"/>
              <w:rPr>
                <w:rFonts w:ascii="Arial" w:hAnsi="Arial" w:cs="Arial"/>
              </w:rPr>
            </w:pPr>
          </w:p>
          <w:p w14:paraId="2C2024EA" w14:textId="77777777" w:rsidR="00550690" w:rsidRPr="00AD70A4" w:rsidRDefault="00550690" w:rsidP="00E62FAA">
            <w:pPr>
              <w:jc w:val="both"/>
              <w:rPr>
                <w:rFonts w:ascii="Arial" w:hAnsi="Arial" w:cs="Arial"/>
              </w:rPr>
            </w:pPr>
          </w:p>
          <w:p w14:paraId="6834E119" w14:textId="77777777" w:rsidR="00550690" w:rsidRPr="00AD70A4" w:rsidRDefault="00550690" w:rsidP="00E62FAA">
            <w:pPr>
              <w:jc w:val="both"/>
              <w:rPr>
                <w:rFonts w:ascii="Arial" w:hAnsi="Arial" w:cs="Arial"/>
              </w:rPr>
            </w:pPr>
          </w:p>
          <w:p w14:paraId="4FAC6FD8" w14:textId="77777777" w:rsidR="00550690" w:rsidRPr="00AD70A4" w:rsidRDefault="00550690" w:rsidP="00E62FAA">
            <w:pPr>
              <w:jc w:val="both"/>
              <w:rPr>
                <w:rFonts w:ascii="Arial" w:hAnsi="Arial" w:cs="Arial"/>
              </w:rPr>
            </w:pPr>
          </w:p>
          <w:p w14:paraId="254BA3A9" w14:textId="77777777" w:rsidR="00550690" w:rsidRPr="00AD70A4" w:rsidRDefault="00550690" w:rsidP="00E62FAA">
            <w:pPr>
              <w:jc w:val="both"/>
              <w:rPr>
                <w:rFonts w:ascii="Arial" w:hAnsi="Arial" w:cs="Arial"/>
              </w:rPr>
            </w:pPr>
          </w:p>
          <w:p w14:paraId="61D25D57" w14:textId="77777777" w:rsidR="00550690" w:rsidRPr="00AD70A4" w:rsidRDefault="00550690" w:rsidP="00E62FAA">
            <w:pPr>
              <w:jc w:val="both"/>
              <w:rPr>
                <w:rFonts w:ascii="Arial" w:hAnsi="Arial" w:cs="Arial"/>
              </w:rPr>
            </w:pPr>
          </w:p>
          <w:p w14:paraId="5E53AF5D" w14:textId="77777777" w:rsidR="00550690" w:rsidRPr="00AD70A4" w:rsidRDefault="00550690" w:rsidP="00E62FAA">
            <w:pPr>
              <w:jc w:val="both"/>
              <w:rPr>
                <w:rFonts w:ascii="Arial" w:hAnsi="Arial" w:cs="Arial"/>
              </w:rPr>
            </w:pPr>
          </w:p>
          <w:p w14:paraId="4B7B7E0B" w14:textId="77777777" w:rsidR="00550690" w:rsidRPr="00AD70A4" w:rsidRDefault="00550690" w:rsidP="00E62FAA">
            <w:pPr>
              <w:jc w:val="both"/>
              <w:rPr>
                <w:rFonts w:ascii="Arial" w:hAnsi="Arial" w:cs="Arial"/>
              </w:rPr>
            </w:pPr>
          </w:p>
          <w:p w14:paraId="5B9F3E1E" w14:textId="77777777" w:rsidR="00550690" w:rsidRPr="00AD70A4" w:rsidRDefault="00550690" w:rsidP="00E62FAA">
            <w:pPr>
              <w:jc w:val="both"/>
              <w:rPr>
                <w:rFonts w:ascii="Arial" w:hAnsi="Arial" w:cs="Arial"/>
              </w:rPr>
            </w:pPr>
          </w:p>
          <w:p w14:paraId="071EE1BD" w14:textId="77777777" w:rsidR="00550690" w:rsidRPr="00AD70A4" w:rsidRDefault="00550690" w:rsidP="00E62FAA">
            <w:pPr>
              <w:jc w:val="both"/>
              <w:rPr>
                <w:rFonts w:ascii="Arial" w:hAnsi="Arial" w:cs="Arial"/>
              </w:rPr>
            </w:pPr>
          </w:p>
          <w:p w14:paraId="46C6C529" w14:textId="77777777" w:rsidR="00550690" w:rsidRPr="00AD70A4" w:rsidRDefault="00550690" w:rsidP="00E62FAA">
            <w:pPr>
              <w:jc w:val="both"/>
              <w:rPr>
                <w:rFonts w:ascii="Arial" w:hAnsi="Arial" w:cs="Arial"/>
              </w:rPr>
            </w:pPr>
          </w:p>
          <w:p w14:paraId="528683E5" w14:textId="77777777" w:rsidR="00550690" w:rsidRPr="00AD70A4" w:rsidRDefault="00550690" w:rsidP="00E62FAA">
            <w:pPr>
              <w:jc w:val="both"/>
              <w:rPr>
                <w:rFonts w:ascii="Arial" w:hAnsi="Arial" w:cs="Arial"/>
              </w:rPr>
            </w:pPr>
          </w:p>
          <w:p w14:paraId="0D7EC568" w14:textId="77777777" w:rsidR="00550690" w:rsidRPr="00AD70A4" w:rsidRDefault="00550690" w:rsidP="00E62FAA">
            <w:pPr>
              <w:jc w:val="both"/>
              <w:rPr>
                <w:rFonts w:ascii="Arial" w:hAnsi="Arial" w:cs="Arial"/>
              </w:rPr>
            </w:pPr>
          </w:p>
          <w:p w14:paraId="5367D8C2" w14:textId="77777777" w:rsidR="00550690" w:rsidRPr="00AD70A4" w:rsidRDefault="00550690" w:rsidP="00E62FAA">
            <w:pPr>
              <w:jc w:val="both"/>
              <w:rPr>
                <w:rFonts w:ascii="Arial" w:hAnsi="Arial" w:cs="Arial"/>
              </w:rPr>
            </w:pPr>
          </w:p>
          <w:p w14:paraId="51F36A3C" w14:textId="77777777" w:rsidR="00550690" w:rsidRPr="00AD70A4" w:rsidRDefault="00550690" w:rsidP="00E62FAA">
            <w:pPr>
              <w:jc w:val="both"/>
              <w:rPr>
                <w:rFonts w:ascii="Arial" w:hAnsi="Arial" w:cs="Arial"/>
              </w:rPr>
            </w:pPr>
          </w:p>
          <w:p w14:paraId="023F5EE3" w14:textId="77777777" w:rsidR="00550690" w:rsidRPr="00AD70A4" w:rsidRDefault="00550690" w:rsidP="00E62FAA">
            <w:pPr>
              <w:jc w:val="both"/>
              <w:rPr>
                <w:rFonts w:ascii="Arial" w:hAnsi="Arial" w:cs="Arial"/>
              </w:rPr>
            </w:pPr>
          </w:p>
          <w:p w14:paraId="5427CAD5" w14:textId="77777777" w:rsidR="00550690" w:rsidRPr="00AD70A4" w:rsidRDefault="00550690" w:rsidP="00E62FAA">
            <w:pPr>
              <w:jc w:val="both"/>
              <w:rPr>
                <w:rFonts w:ascii="Arial" w:hAnsi="Arial" w:cs="Arial"/>
              </w:rPr>
            </w:pPr>
          </w:p>
          <w:p w14:paraId="159D3935" w14:textId="77777777" w:rsidR="00550690" w:rsidRPr="00AD70A4" w:rsidRDefault="00550690" w:rsidP="00E62FAA">
            <w:pPr>
              <w:jc w:val="both"/>
              <w:rPr>
                <w:rFonts w:ascii="Arial" w:hAnsi="Arial" w:cs="Arial"/>
              </w:rPr>
            </w:pPr>
          </w:p>
        </w:tc>
      </w:tr>
    </w:tbl>
    <w:p w14:paraId="0D2FD3C2" w14:textId="2E4291E8" w:rsidR="00550690" w:rsidRDefault="00550690">
      <w:pPr>
        <w:pStyle w:val="Textbody"/>
        <w:spacing w:after="120"/>
        <w:rPr>
          <w:rFonts w:ascii="Arial Narrow" w:hAnsi="Arial Narrow" w:cs="Arial"/>
          <w:i w:val="0"/>
          <w:sz w:val="22"/>
          <w:szCs w:val="22"/>
        </w:rPr>
      </w:pPr>
    </w:p>
    <w:p w14:paraId="4AE4340B" w14:textId="0574C397" w:rsidR="00550690" w:rsidRDefault="00550690">
      <w:pPr>
        <w:pStyle w:val="Textbody"/>
        <w:spacing w:after="120"/>
        <w:rPr>
          <w:rFonts w:ascii="Arial Narrow" w:hAnsi="Arial Narrow" w:cs="Arial"/>
          <w:i w:val="0"/>
          <w:sz w:val="22"/>
          <w:szCs w:val="22"/>
        </w:rPr>
      </w:pPr>
    </w:p>
    <w:p w14:paraId="0F3D999B" w14:textId="77777777" w:rsidR="00082840" w:rsidRDefault="00082840">
      <w:pPr>
        <w:pStyle w:val="Textbody"/>
        <w:spacing w:after="120"/>
        <w:rPr>
          <w:rFonts w:cs="Arial"/>
          <w:sz w:val="22"/>
          <w:szCs w:val="22"/>
        </w:rPr>
      </w:pPr>
    </w:p>
    <w:p w14:paraId="68362278" w14:textId="77777777" w:rsidR="00082840" w:rsidRDefault="00082840">
      <w:pPr>
        <w:pStyle w:val="Textbody"/>
        <w:spacing w:after="120"/>
        <w:rPr>
          <w:rFonts w:cs="Arial"/>
          <w:sz w:val="22"/>
          <w:szCs w:val="22"/>
        </w:rPr>
      </w:pPr>
    </w:p>
    <w:p w14:paraId="33DF4096" w14:textId="77777777" w:rsidR="00082840" w:rsidRDefault="00082840">
      <w:pPr>
        <w:pStyle w:val="Textbody"/>
        <w:spacing w:after="120"/>
        <w:rPr>
          <w:rFonts w:ascii="Arial Narrow" w:hAnsi="Arial Narrow" w:cs="Arial"/>
          <w:i w:val="0"/>
          <w:sz w:val="22"/>
          <w:szCs w:val="22"/>
        </w:rPr>
      </w:pPr>
    </w:p>
    <w:p w14:paraId="28D4E570" w14:textId="77777777" w:rsidR="00AD3914" w:rsidRDefault="00AD391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26903E4F" w14:textId="77777777" w:rsidTr="00E62FAA">
        <w:tc>
          <w:tcPr>
            <w:tcW w:w="9288" w:type="dxa"/>
            <w:shd w:val="clear" w:color="auto" w:fill="auto"/>
          </w:tcPr>
          <w:p w14:paraId="091FDDE5" w14:textId="7F7AE5F5" w:rsidR="00550690" w:rsidRPr="00550690" w:rsidRDefault="00082840" w:rsidP="00484C75">
            <w:pPr>
              <w:textAlignment w:val="auto"/>
              <w:rPr>
                <w:rStyle w:val="Titredulivre"/>
              </w:rPr>
            </w:pPr>
            <w:r>
              <w:rPr>
                <w:rStyle w:val="Titredulivre"/>
              </w:rPr>
              <w:lastRenderedPageBreak/>
              <w:t>Sous-c</w:t>
            </w:r>
            <w:r w:rsidR="00C37C09">
              <w:rPr>
                <w:rStyle w:val="Titredulivre"/>
              </w:rPr>
              <w:t xml:space="preserve">ritère </w:t>
            </w:r>
            <w:r>
              <w:rPr>
                <w:rStyle w:val="Titredulivre"/>
              </w:rPr>
              <w:t>3.2</w:t>
            </w:r>
            <w:r w:rsidR="00550690" w:rsidRPr="00550690">
              <w:rPr>
                <w:rStyle w:val="Titredulivre"/>
              </w:rPr>
              <w:t xml:space="preserve"> : </w:t>
            </w:r>
            <w:r w:rsidRPr="00082840">
              <w:rPr>
                <w:rStyle w:val="Titredulivre"/>
              </w:rPr>
              <w:t>Engagements environnementaux (certification des outils numériques ou équivalent et sensibilisation interne) dans le cadre de l'exécution du marché</w:t>
            </w:r>
          </w:p>
        </w:tc>
      </w:tr>
      <w:tr w:rsidR="00550690" w:rsidRPr="00AD70A4" w14:paraId="41EA67E2" w14:textId="77777777" w:rsidTr="00E62FAA">
        <w:tc>
          <w:tcPr>
            <w:tcW w:w="9288" w:type="dxa"/>
            <w:shd w:val="clear" w:color="auto" w:fill="auto"/>
          </w:tcPr>
          <w:p w14:paraId="06B3254F" w14:textId="77777777" w:rsidR="00550690" w:rsidRPr="00AD70A4" w:rsidRDefault="00550690" w:rsidP="00E62FAA">
            <w:pPr>
              <w:jc w:val="both"/>
              <w:rPr>
                <w:rFonts w:ascii="Arial" w:hAnsi="Arial" w:cs="Arial"/>
              </w:rPr>
            </w:pPr>
          </w:p>
          <w:p w14:paraId="21AAFB8D" w14:textId="77777777" w:rsidR="00550690" w:rsidRPr="00AD70A4" w:rsidRDefault="00550690" w:rsidP="00E62FAA">
            <w:pPr>
              <w:jc w:val="both"/>
              <w:rPr>
                <w:rFonts w:ascii="Arial" w:hAnsi="Arial" w:cs="Arial"/>
              </w:rPr>
            </w:pPr>
          </w:p>
          <w:p w14:paraId="37811E60" w14:textId="77777777" w:rsidR="00550690" w:rsidRPr="00AD70A4" w:rsidRDefault="00550690" w:rsidP="00E62FAA">
            <w:pPr>
              <w:jc w:val="both"/>
              <w:rPr>
                <w:rFonts w:ascii="Arial" w:hAnsi="Arial" w:cs="Arial"/>
              </w:rPr>
            </w:pPr>
          </w:p>
          <w:p w14:paraId="6F770DA8" w14:textId="77777777" w:rsidR="00550690" w:rsidRPr="00AD70A4" w:rsidRDefault="00550690" w:rsidP="00E62FAA">
            <w:pPr>
              <w:jc w:val="both"/>
              <w:rPr>
                <w:rFonts w:ascii="Arial" w:hAnsi="Arial" w:cs="Arial"/>
              </w:rPr>
            </w:pPr>
          </w:p>
          <w:p w14:paraId="4553DC7E" w14:textId="77777777" w:rsidR="00550690" w:rsidRPr="00AD70A4" w:rsidRDefault="00550690" w:rsidP="00E62FAA">
            <w:pPr>
              <w:jc w:val="both"/>
              <w:rPr>
                <w:rFonts w:ascii="Arial" w:hAnsi="Arial" w:cs="Arial"/>
              </w:rPr>
            </w:pPr>
          </w:p>
          <w:p w14:paraId="3D3EAE5B" w14:textId="77777777" w:rsidR="00550690" w:rsidRPr="00AD70A4" w:rsidRDefault="00550690" w:rsidP="00E62FAA">
            <w:pPr>
              <w:jc w:val="both"/>
              <w:rPr>
                <w:rFonts w:ascii="Arial" w:hAnsi="Arial" w:cs="Arial"/>
              </w:rPr>
            </w:pPr>
          </w:p>
          <w:p w14:paraId="28B3B812" w14:textId="77777777" w:rsidR="00550690" w:rsidRPr="00AD70A4" w:rsidRDefault="00550690" w:rsidP="00E62FAA">
            <w:pPr>
              <w:jc w:val="both"/>
              <w:rPr>
                <w:rFonts w:ascii="Arial" w:hAnsi="Arial" w:cs="Arial"/>
              </w:rPr>
            </w:pPr>
          </w:p>
          <w:p w14:paraId="11A94A4E" w14:textId="77777777" w:rsidR="00550690" w:rsidRPr="00AD70A4" w:rsidRDefault="00550690" w:rsidP="00E62FAA">
            <w:pPr>
              <w:jc w:val="both"/>
              <w:rPr>
                <w:rFonts w:ascii="Arial" w:hAnsi="Arial" w:cs="Arial"/>
              </w:rPr>
            </w:pPr>
          </w:p>
          <w:p w14:paraId="26945BEB" w14:textId="77777777" w:rsidR="00550690" w:rsidRPr="00AD70A4" w:rsidRDefault="00550690" w:rsidP="00E62FAA">
            <w:pPr>
              <w:jc w:val="both"/>
              <w:rPr>
                <w:rFonts w:ascii="Arial" w:hAnsi="Arial" w:cs="Arial"/>
              </w:rPr>
            </w:pPr>
          </w:p>
          <w:p w14:paraId="24970816" w14:textId="77777777" w:rsidR="00550690" w:rsidRPr="00AD70A4" w:rsidRDefault="00550690" w:rsidP="00E62FAA">
            <w:pPr>
              <w:jc w:val="both"/>
              <w:rPr>
                <w:rFonts w:ascii="Arial" w:hAnsi="Arial" w:cs="Arial"/>
              </w:rPr>
            </w:pPr>
          </w:p>
          <w:p w14:paraId="511DF2EE" w14:textId="77777777" w:rsidR="00550690" w:rsidRPr="00AD70A4" w:rsidRDefault="00550690" w:rsidP="00E62FAA">
            <w:pPr>
              <w:jc w:val="both"/>
              <w:rPr>
                <w:rFonts w:ascii="Arial" w:hAnsi="Arial" w:cs="Arial"/>
              </w:rPr>
            </w:pPr>
          </w:p>
          <w:p w14:paraId="04FD847C" w14:textId="77777777" w:rsidR="00550690" w:rsidRPr="00AD70A4" w:rsidRDefault="00550690" w:rsidP="00E62FAA">
            <w:pPr>
              <w:jc w:val="both"/>
              <w:rPr>
                <w:rFonts w:ascii="Arial" w:hAnsi="Arial" w:cs="Arial"/>
              </w:rPr>
            </w:pPr>
          </w:p>
          <w:p w14:paraId="0CD02B5E" w14:textId="77777777" w:rsidR="00550690" w:rsidRPr="00AD70A4" w:rsidRDefault="00550690" w:rsidP="00E62FAA">
            <w:pPr>
              <w:jc w:val="both"/>
              <w:rPr>
                <w:rFonts w:ascii="Arial" w:hAnsi="Arial" w:cs="Arial"/>
              </w:rPr>
            </w:pPr>
          </w:p>
          <w:p w14:paraId="291C6FF8" w14:textId="77777777" w:rsidR="00550690" w:rsidRPr="00AD70A4" w:rsidRDefault="00550690" w:rsidP="00E62FAA">
            <w:pPr>
              <w:jc w:val="both"/>
              <w:rPr>
                <w:rFonts w:ascii="Arial" w:hAnsi="Arial" w:cs="Arial"/>
              </w:rPr>
            </w:pPr>
          </w:p>
          <w:p w14:paraId="4300471F" w14:textId="77777777" w:rsidR="00550690" w:rsidRPr="00AD70A4" w:rsidRDefault="00550690" w:rsidP="00E62FAA">
            <w:pPr>
              <w:jc w:val="both"/>
              <w:rPr>
                <w:rFonts w:ascii="Arial" w:hAnsi="Arial" w:cs="Arial"/>
              </w:rPr>
            </w:pPr>
          </w:p>
          <w:p w14:paraId="7CB55BC8" w14:textId="77777777" w:rsidR="00550690" w:rsidRPr="00AD70A4" w:rsidRDefault="00550690" w:rsidP="00E62FAA">
            <w:pPr>
              <w:jc w:val="both"/>
              <w:rPr>
                <w:rFonts w:ascii="Arial" w:hAnsi="Arial" w:cs="Arial"/>
              </w:rPr>
            </w:pPr>
          </w:p>
          <w:p w14:paraId="548EFA98" w14:textId="77777777" w:rsidR="00550690" w:rsidRPr="00AD70A4" w:rsidRDefault="00550690" w:rsidP="00E62FAA">
            <w:pPr>
              <w:jc w:val="both"/>
              <w:rPr>
                <w:rFonts w:ascii="Arial" w:hAnsi="Arial" w:cs="Arial"/>
              </w:rPr>
            </w:pPr>
          </w:p>
          <w:p w14:paraId="0C308BA3" w14:textId="77777777" w:rsidR="00550690" w:rsidRPr="00AD70A4" w:rsidRDefault="00550690" w:rsidP="00E62FAA">
            <w:pPr>
              <w:jc w:val="both"/>
              <w:rPr>
                <w:rFonts w:ascii="Arial" w:hAnsi="Arial" w:cs="Arial"/>
              </w:rPr>
            </w:pPr>
          </w:p>
          <w:p w14:paraId="3D69ADB4" w14:textId="77777777" w:rsidR="00550690" w:rsidRPr="00AD70A4" w:rsidRDefault="00550690" w:rsidP="00E62FAA">
            <w:pPr>
              <w:jc w:val="both"/>
              <w:rPr>
                <w:rFonts w:ascii="Arial" w:hAnsi="Arial" w:cs="Arial"/>
              </w:rPr>
            </w:pPr>
          </w:p>
          <w:p w14:paraId="1A39A2CB" w14:textId="77777777" w:rsidR="00550690" w:rsidRPr="00AD70A4" w:rsidRDefault="00550690" w:rsidP="00E62FAA">
            <w:pPr>
              <w:jc w:val="both"/>
              <w:rPr>
                <w:rFonts w:ascii="Arial" w:hAnsi="Arial" w:cs="Arial"/>
              </w:rPr>
            </w:pPr>
          </w:p>
          <w:p w14:paraId="3026F567" w14:textId="77777777" w:rsidR="00550690" w:rsidRPr="00AD70A4" w:rsidRDefault="00550690" w:rsidP="00E62FAA">
            <w:pPr>
              <w:jc w:val="both"/>
              <w:rPr>
                <w:rFonts w:ascii="Arial" w:hAnsi="Arial" w:cs="Arial"/>
              </w:rPr>
            </w:pPr>
          </w:p>
          <w:p w14:paraId="61A137F9" w14:textId="77777777" w:rsidR="00550690" w:rsidRPr="00AD70A4" w:rsidRDefault="00550690" w:rsidP="00E62FAA">
            <w:pPr>
              <w:jc w:val="both"/>
              <w:rPr>
                <w:rFonts w:ascii="Arial" w:hAnsi="Arial" w:cs="Arial"/>
              </w:rPr>
            </w:pPr>
          </w:p>
          <w:p w14:paraId="00ED3735" w14:textId="77777777" w:rsidR="00550690" w:rsidRPr="00AD70A4" w:rsidRDefault="00550690" w:rsidP="00E62FAA">
            <w:pPr>
              <w:jc w:val="both"/>
              <w:rPr>
                <w:rFonts w:ascii="Arial" w:hAnsi="Arial" w:cs="Arial"/>
              </w:rPr>
            </w:pPr>
          </w:p>
          <w:p w14:paraId="276BA760" w14:textId="77777777" w:rsidR="00550690" w:rsidRPr="00AD70A4" w:rsidRDefault="00550690" w:rsidP="00E62FAA">
            <w:pPr>
              <w:jc w:val="both"/>
              <w:rPr>
                <w:rFonts w:ascii="Arial" w:hAnsi="Arial" w:cs="Arial"/>
              </w:rPr>
            </w:pPr>
          </w:p>
          <w:p w14:paraId="6800CD6A" w14:textId="77777777" w:rsidR="00550690" w:rsidRPr="00AD70A4" w:rsidRDefault="00550690" w:rsidP="00E62FAA">
            <w:pPr>
              <w:jc w:val="both"/>
              <w:rPr>
                <w:rFonts w:ascii="Arial" w:hAnsi="Arial" w:cs="Arial"/>
              </w:rPr>
            </w:pPr>
          </w:p>
          <w:p w14:paraId="01D5420D" w14:textId="77777777" w:rsidR="00550690" w:rsidRPr="00AD70A4" w:rsidRDefault="00550690" w:rsidP="00E62FAA">
            <w:pPr>
              <w:jc w:val="both"/>
              <w:rPr>
                <w:rFonts w:ascii="Arial" w:hAnsi="Arial" w:cs="Arial"/>
              </w:rPr>
            </w:pPr>
          </w:p>
          <w:p w14:paraId="6D53A31E" w14:textId="77777777" w:rsidR="00550690" w:rsidRPr="00AD70A4" w:rsidRDefault="00550690" w:rsidP="00E62FAA">
            <w:pPr>
              <w:jc w:val="both"/>
              <w:rPr>
                <w:rFonts w:ascii="Arial" w:hAnsi="Arial" w:cs="Arial"/>
              </w:rPr>
            </w:pPr>
          </w:p>
          <w:p w14:paraId="3CA5B129" w14:textId="77777777" w:rsidR="00550690" w:rsidRPr="00AD70A4" w:rsidRDefault="00550690" w:rsidP="00E62FAA">
            <w:pPr>
              <w:jc w:val="both"/>
              <w:rPr>
                <w:rFonts w:ascii="Arial" w:hAnsi="Arial" w:cs="Arial"/>
              </w:rPr>
            </w:pPr>
          </w:p>
          <w:p w14:paraId="3B8A34A8" w14:textId="77777777" w:rsidR="00550690" w:rsidRPr="00AD70A4" w:rsidRDefault="00550690" w:rsidP="00E62FAA">
            <w:pPr>
              <w:jc w:val="both"/>
              <w:rPr>
                <w:rFonts w:ascii="Arial" w:hAnsi="Arial" w:cs="Arial"/>
              </w:rPr>
            </w:pPr>
          </w:p>
          <w:p w14:paraId="4012E4CD" w14:textId="77777777" w:rsidR="00550690" w:rsidRPr="00AD70A4" w:rsidRDefault="00550690" w:rsidP="00E62FAA">
            <w:pPr>
              <w:jc w:val="both"/>
              <w:rPr>
                <w:rFonts w:ascii="Arial" w:hAnsi="Arial" w:cs="Arial"/>
              </w:rPr>
            </w:pPr>
          </w:p>
          <w:p w14:paraId="2FE06929" w14:textId="77777777" w:rsidR="00550690" w:rsidRPr="00AD70A4" w:rsidRDefault="00550690" w:rsidP="00E62FAA">
            <w:pPr>
              <w:jc w:val="both"/>
              <w:rPr>
                <w:rFonts w:ascii="Arial" w:hAnsi="Arial" w:cs="Arial"/>
              </w:rPr>
            </w:pPr>
          </w:p>
          <w:p w14:paraId="4F2F17D2" w14:textId="77777777" w:rsidR="00550690" w:rsidRPr="00AD70A4" w:rsidRDefault="00550690" w:rsidP="00E62FAA">
            <w:pPr>
              <w:jc w:val="both"/>
              <w:rPr>
                <w:rFonts w:ascii="Arial" w:hAnsi="Arial" w:cs="Arial"/>
              </w:rPr>
            </w:pPr>
          </w:p>
          <w:p w14:paraId="5CB1A988" w14:textId="77777777" w:rsidR="00550690" w:rsidRPr="00AD70A4" w:rsidRDefault="00550690" w:rsidP="00E62FAA">
            <w:pPr>
              <w:jc w:val="both"/>
              <w:rPr>
                <w:rFonts w:ascii="Arial" w:hAnsi="Arial" w:cs="Arial"/>
              </w:rPr>
            </w:pPr>
          </w:p>
          <w:p w14:paraId="26C1A2DF" w14:textId="77777777" w:rsidR="00550690" w:rsidRPr="00AD70A4" w:rsidRDefault="00550690" w:rsidP="00E62FAA">
            <w:pPr>
              <w:jc w:val="both"/>
              <w:rPr>
                <w:rFonts w:ascii="Arial" w:hAnsi="Arial" w:cs="Arial"/>
              </w:rPr>
            </w:pPr>
          </w:p>
          <w:p w14:paraId="6D91FE08" w14:textId="77777777" w:rsidR="00550690" w:rsidRPr="00AD70A4" w:rsidRDefault="00550690" w:rsidP="00E62FAA">
            <w:pPr>
              <w:jc w:val="both"/>
              <w:rPr>
                <w:rFonts w:ascii="Arial" w:hAnsi="Arial" w:cs="Arial"/>
              </w:rPr>
            </w:pPr>
          </w:p>
          <w:p w14:paraId="14CB5B84" w14:textId="77777777" w:rsidR="00550690" w:rsidRPr="00AD70A4" w:rsidRDefault="00550690" w:rsidP="00E62FAA">
            <w:pPr>
              <w:jc w:val="both"/>
              <w:rPr>
                <w:rFonts w:ascii="Arial" w:hAnsi="Arial" w:cs="Arial"/>
              </w:rPr>
            </w:pPr>
          </w:p>
          <w:p w14:paraId="58828BED" w14:textId="77777777" w:rsidR="00550690" w:rsidRPr="00AD70A4" w:rsidRDefault="00550690" w:rsidP="00E62FAA">
            <w:pPr>
              <w:jc w:val="both"/>
              <w:rPr>
                <w:rFonts w:ascii="Arial" w:hAnsi="Arial" w:cs="Arial"/>
              </w:rPr>
            </w:pPr>
          </w:p>
          <w:p w14:paraId="233EED0C" w14:textId="77777777" w:rsidR="00550690" w:rsidRPr="00AD70A4" w:rsidRDefault="00550690" w:rsidP="00E62FAA">
            <w:pPr>
              <w:jc w:val="both"/>
              <w:rPr>
                <w:rFonts w:ascii="Arial" w:hAnsi="Arial" w:cs="Arial"/>
              </w:rPr>
            </w:pPr>
          </w:p>
          <w:p w14:paraId="4018B90E" w14:textId="77777777" w:rsidR="00550690" w:rsidRPr="00AD70A4" w:rsidRDefault="00550690" w:rsidP="00E62FAA">
            <w:pPr>
              <w:jc w:val="both"/>
              <w:rPr>
                <w:rFonts w:ascii="Arial" w:hAnsi="Arial" w:cs="Arial"/>
              </w:rPr>
            </w:pPr>
          </w:p>
          <w:p w14:paraId="0F8023CF" w14:textId="77777777" w:rsidR="00550690" w:rsidRPr="00AD70A4" w:rsidRDefault="00550690" w:rsidP="00E62FAA">
            <w:pPr>
              <w:jc w:val="both"/>
              <w:rPr>
                <w:rFonts w:ascii="Arial" w:hAnsi="Arial" w:cs="Arial"/>
              </w:rPr>
            </w:pPr>
          </w:p>
        </w:tc>
      </w:tr>
    </w:tbl>
    <w:p w14:paraId="6B80202A" w14:textId="77777777" w:rsidR="00550690" w:rsidRDefault="00550690">
      <w:pPr>
        <w:pStyle w:val="Textbody"/>
        <w:spacing w:after="120"/>
        <w:rPr>
          <w:rFonts w:ascii="Arial Narrow" w:hAnsi="Arial Narrow" w:cs="Arial"/>
          <w:i w:val="0"/>
          <w:sz w:val="22"/>
          <w:szCs w:val="22"/>
        </w:rPr>
      </w:pPr>
    </w:p>
    <w:p w14:paraId="1A8E7881" w14:textId="6EF93CBC" w:rsidR="00AE753A" w:rsidRDefault="00AE753A">
      <w:pPr>
        <w:pStyle w:val="BP1"/>
        <w:rPr>
          <w:rFonts w:ascii="Arial Narrow" w:hAnsi="Arial Narrow" w:cs="Arial"/>
          <w:sz w:val="22"/>
          <w:szCs w:val="22"/>
        </w:rPr>
      </w:pPr>
    </w:p>
    <w:p w14:paraId="6CD17146" w14:textId="77777777" w:rsidR="00AD3914" w:rsidRDefault="00AD391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4CCD7173" w14:textId="77777777" w:rsidTr="00E62FAA">
        <w:tc>
          <w:tcPr>
            <w:tcW w:w="9288" w:type="dxa"/>
            <w:shd w:val="clear" w:color="auto" w:fill="auto"/>
          </w:tcPr>
          <w:p w14:paraId="167976C0" w14:textId="0A72AFDD" w:rsidR="00550690" w:rsidRPr="00550690" w:rsidRDefault="00082840" w:rsidP="00484C75">
            <w:pPr>
              <w:textAlignment w:val="auto"/>
              <w:rPr>
                <w:rStyle w:val="Titredulivre"/>
              </w:rPr>
            </w:pPr>
            <w:r w:rsidRPr="00082840">
              <w:rPr>
                <w:rStyle w:val="Titredulivre"/>
              </w:rPr>
              <w:lastRenderedPageBreak/>
              <w:t>Sous-critère 3.3: Engagements pris en matière d'égalité salariale et de maintien à niveau avec le suivi des formations, dans le cadre de l'exécution du marché</w:t>
            </w:r>
          </w:p>
        </w:tc>
      </w:tr>
      <w:tr w:rsidR="00550690" w:rsidRPr="00AD70A4" w14:paraId="78F254CD" w14:textId="77777777" w:rsidTr="00E62FAA">
        <w:tc>
          <w:tcPr>
            <w:tcW w:w="9288" w:type="dxa"/>
            <w:shd w:val="clear" w:color="auto" w:fill="auto"/>
          </w:tcPr>
          <w:p w14:paraId="0086307B" w14:textId="77777777" w:rsidR="00550690" w:rsidRPr="00AD70A4" w:rsidRDefault="00550690" w:rsidP="00E62FAA">
            <w:pPr>
              <w:jc w:val="both"/>
              <w:rPr>
                <w:rFonts w:ascii="Arial" w:hAnsi="Arial" w:cs="Arial"/>
              </w:rPr>
            </w:pPr>
          </w:p>
          <w:p w14:paraId="36FEA125" w14:textId="77777777" w:rsidR="00550690" w:rsidRPr="00AD70A4" w:rsidRDefault="00550690" w:rsidP="00E62FAA">
            <w:pPr>
              <w:jc w:val="both"/>
              <w:rPr>
                <w:rFonts w:ascii="Arial" w:hAnsi="Arial" w:cs="Arial"/>
              </w:rPr>
            </w:pPr>
          </w:p>
          <w:p w14:paraId="6178E6B3" w14:textId="77777777" w:rsidR="00550690" w:rsidRPr="00AD70A4" w:rsidRDefault="00550690" w:rsidP="00E62FAA">
            <w:pPr>
              <w:jc w:val="both"/>
              <w:rPr>
                <w:rFonts w:ascii="Arial" w:hAnsi="Arial" w:cs="Arial"/>
              </w:rPr>
            </w:pPr>
          </w:p>
          <w:p w14:paraId="763759A9" w14:textId="77777777" w:rsidR="00550690" w:rsidRPr="00AD70A4" w:rsidRDefault="00550690" w:rsidP="00E62FAA">
            <w:pPr>
              <w:jc w:val="both"/>
              <w:rPr>
                <w:rFonts w:ascii="Arial" w:hAnsi="Arial" w:cs="Arial"/>
              </w:rPr>
            </w:pPr>
          </w:p>
          <w:p w14:paraId="4477932B" w14:textId="77777777" w:rsidR="00550690" w:rsidRPr="00AD70A4" w:rsidRDefault="00550690" w:rsidP="00E62FAA">
            <w:pPr>
              <w:jc w:val="both"/>
              <w:rPr>
                <w:rFonts w:ascii="Arial" w:hAnsi="Arial" w:cs="Arial"/>
              </w:rPr>
            </w:pPr>
          </w:p>
          <w:p w14:paraId="3A55AC51" w14:textId="77777777" w:rsidR="00550690" w:rsidRPr="00AD70A4" w:rsidRDefault="00550690" w:rsidP="00E62FAA">
            <w:pPr>
              <w:jc w:val="both"/>
              <w:rPr>
                <w:rFonts w:ascii="Arial" w:hAnsi="Arial" w:cs="Arial"/>
              </w:rPr>
            </w:pPr>
          </w:p>
          <w:p w14:paraId="03C07526" w14:textId="77777777" w:rsidR="00550690" w:rsidRPr="00AD70A4" w:rsidRDefault="00550690" w:rsidP="00E62FAA">
            <w:pPr>
              <w:jc w:val="both"/>
              <w:rPr>
                <w:rFonts w:ascii="Arial" w:hAnsi="Arial" w:cs="Arial"/>
              </w:rPr>
            </w:pPr>
          </w:p>
          <w:p w14:paraId="095ADE7E" w14:textId="77777777" w:rsidR="00550690" w:rsidRPr="00AD70A4" w:rsidRDefault="00550690" w:rsidP="00E62FAA">
            <w:pPr>
              <w:jc w:val="both"/>
              <w:rPr>
                <w:rFonts w:ascii="Arial" w:hAnsi="Arial" w:cs="Arial"/>
              </w:rPr>
            </w:pPr>
          </w:p>
          <w:p w14:paraId="7E163746" w14:textId="77777777" w:rsidR="00550690" w:rsidRPr="00AD70A4" w:rsidRDefault="00550690" w:rsidP="00E62FAA">
            <w:pPr>
              <w:jc w:val="both"/>
              <w:rPr>
                <w:rFonts w:ascii="Arial" w:hAnsi="Arial" w:cs="Arial"/>
              </w:rPr>
            </w:pPr>
          </w:p>
          <w:p w14:paraId="35537EC7" w14:textId="77777777" w:rsidR="00550690" w:rsidRPr="00AD70A4" w:rsidRDefault="00550690" w:rsidP="00E62FAA">
            <w:pPr>
              <w:jc w:val="both"/>
              <w:rPr>
                <w:rFonts w:ascii="Arial" w:hAnsi="Arial" w:cs="Arial"/>
              </w:rPr>
            </w:pPr>
          </w:p>
          <w:p w14:paraId="5F3365FE" w14:textId="77777777" w:rsidR="00550690" w:rsidRPr="00AD70A4" w:rsidRDefault="00550690" w:rsidP="00E62FAA">
            <w:pPr>
              <w:jc w:val="both"/>
              <w:rPr>
                <w:rFonts w:ascii="Arial" w:hAnsi="Arial" w:cs="Arial"/>
              </w:rPr>
            </w:pPr>
          </w:p>
          <w:p w14:paraId="51DCA8F9" w14:textId="77777777" w:rsidR="00550690" w:rsidRPr="00AD70A4" w:rsidRDefault="00550690" w:rsidP="00E62FAA">
            <w:pPr>
              <w:jc w:val="both"/>
              <w:rPr>
                <w:rFonts w:ascii="Arial" w:hAnsi="Arial" w:cs="Arial"/>
              </w:rPr>
            </w:pPr>
          </w:p>
          <w:p w14:paraId="194B4149" w14:textId="77777777" w:rsidR="00550690" w:rsidRPr="00AD70A4" w:rsidRDefault="00550690" w:rsidP="00E62FAA">
            <w:pPr>
              <w:jc w:val="both"/>
              <w:rPr>
                <w:rFonts w:ascii="Arial" w:hAnsi="Arial" w:cs="Arial"/>
              </w:rPr>
            </w:pPr>
          </w:p>
          <w:p w14:paraId="7714456A" w14:textId="77777777" w:rsidR="00550690" w:rsidRPr="00AD70A4" w:rsidRDefault="00550690" w:rsidP="00E62FAA">
            <w:pPr>
              <w:jc w:val="both"/>
              <w:rPr>
                <w:rFonts w:ascii="Arial" w:hAnsi="Arial" w:cs="Arial"/>
              </w:rPr>
            </w:pPr>
          </w:p>
          <w:p w14:paraId="5FB7E0AD" w14:textId="77777777" w:rsidR="00550690" w:rsidRPr="00AD70A4" w:rsidRDefault="00550690" w:rsidP="00E62FAA">
            <w:pPr>
              <w:jc w:val="both"/>
              <w:rPr>
                <w:rFonts w:ascii="Arial" w:hAnsi="Arial" w:cs="Arial"/>
              </w:rPr>
            </w:pPr>
          </w:p>
          <w:p w14:paraId="2C333FB7" w14:textId="77777777" w:rsidR="00550690" w:rsidRPr="00AD70A4" w:rsidRDefault="00550690" w:rsidP="00E62FAA">
            <w:pPr>
              <w:jc w:val="both"/>
              <w:rPr>
                <w:rFonts w:ascii="Arial" w:hAnsi="Arial" w:cs="Arial"/>
              </w:rPr>
            </w:pPr>
          </w:p>
          <w:p w14:paraId="4520146A" w14:textId="77777777" w:rsidR="00550690" w:rsidRPr="00AD70A4" w:rsidRDefault="00550690" w:rsidP="00E62FAA">
            <w:pPr>
              <w:jc w:val="both"/>
              <w:rPr>
                <w:rFonts w:ascii="Arial" w:hAnsi="Arial" w:cs="Arial"/>
              </w:rPr>
            </w:pPr>
          </w:p>
          <w:p w14:paraId="7ABC048A" w14:textId="77777777" w:rsidR="00550690" w:rsidRPr="00AD70A4" w:rsidRDefault="00550690" w:rsidP="00E62FAA">
            <w:pPr>
              <w:jc w:val="both"/>
              <w:rPr>
                <w:rFonts w:ascii="Arial" w:hAnsi="Arial" w:cs="Arial"/>
              </w:rPr>
            </w:pPr>
          </w:p>
          <w:p w14:paraId="1A0720C4" w14:textId="77777777" w:rsidR="00550690" w:rsidRPr="00AD70A4" w:rsidRDefault="00550690" w:rsidP="00E62FAA">
            <w:pPr>
              <w:jc w:val="both"/>
              <w:rPr>
                <w:rFonts w:ascii="Arial" w:hAnsi="Arial" w:cs="Arial"/>
              </w:rPr>
            </w:pPr>
          </w:p>
          <w:p w14:paraId="1E80B1C8" w14:textId="77777777" w:rsidR="00550690" w:rsidRPr="00AD70A4" w:rsidRDefault="00550690" w:rsidP="00E62FAA">
            <w:pPr>
              <w:jc w:val="both"/>
              <w:rPr>
                <w:rFonts w:ascii="Arial" w:hAnsi="Arial" w:cs="Arial"/>
              </w:rPr>
            </w:pPr>
          </w:p>
          <w:p w14:paraId="4A31106F" w14:textId="77777777" w:rsidR="00550690" w:rsidRPr="00AD70A4" w:rsidRDefault="00550690" w:rsidP="00E62FAA">
            <w:pPr>
              <w:jc w:val="both"/>
              <w:rPr>
                <w:rFonts w:ascii="Arial" w:hAnsi="Arial" w:cs="Arial"/>
              </w:rPr>
            </w:pPr>
          </w:p>
          <w:p w14:paraId="575056CD" w14:textId="77777777" w:rsidR="00550690" w:rsidRPr="00AD70A4" w:rsidRDefault="00550690" w:rsidP="00E62FAA">
            <w:pPr>
              <w:jc w:val="both"/>
              <w:rPr>
                <w:rFonts w:ascii="Arial" w:hAnsi="Arial" w:cs="Arial"/>
              </w:rPr>
            </w:pPr>
          </w:p>
          <w:p w14:paraId="401EE691" w14:textId="77777777" w:rsidR="00550690" w:rsidRPr="00AD70A4" w:rsidRDefault="00550690" w:rsidP="00E62FAA">
            <w:pPr>
              <w:jc w:val="both"/>
              <w:rPr>
                <w:rFonts w:ascii="Arial" w:hAnsi="Arial" w:cs="Arial"/>
              </w:rPr>
            </w:pPr>
          </w:p>
          <w:p w14:paraId="7C801852" w14:textId="77777777" w:rsidR="00550690" w:rsidRPr="00AD70A4" w:rsidRDefault="00550690" w:rsidP="00E62FAA">
            <w:pPr>
              <w:jc w:val="both"/>
              <w:rPr>
                <w:rFonts w:ascii="Arial" w:hAnsi="Arial" w:cs="Arial"/>
              </w:rPr>
            </w:pPr>
          </w:p>
          <w:p w14:paraId="59320536" w14:textId="77777777" w:rsidR="00550690" w:rsidRPr="00AD70A4" w:rsidRDefault="00550690" w:rsidP="00E62FAA">
            <w:pPr>
              <w:jc w:val="both"/>
              <w:rPr>
                <w:rFonts w:ascii="Arial" w:hAnsi="Arial" w:cs="Arial"/>
              </w:rPr>
            </w:pPr>
          </w:p>
          <w:p w14:paraId="6EFED988" w14:textId="77777777" w:rsidR="00550690" w:rsidRPr="00AD70A4" w:rsidRDefault="00550690" w:rsidP="00E62FAA">
            <w:pPr>
              <w:jc w:val="both"/>
              <w:rPr>
                <w:rFonts w:ascii="Arial" w:hAnsi="Arial" w:cs="Arial"/>
              </w:rPr>
            </w:pPr>
          </w:p>
          <w:p w14:paraId="41EC2C58" w14:textId="77777777" w:rsidR="00550690" w:rsidRPr="00AD70A4" w:rsidRDefault="00550690" w:rsidP="00E62FAA">
            <w:pPr>
              <w:jc w:val="both"/>
              <w:rPr>
                <w:rFonts w:ascii="Arial" w:hAnsi="Arial" w:cs="Arial"/>
              </w:rPr>
            </w:pPr>
          </w:p>
          <w:p w14:paraId="1C6E0237" w14:textId="77777777" w:rsidR="00550690" w:rsidRPr="00AD70A4" w:rsidRDefault="00550690" w:rsidP="00E62FAA">
            <w:pPr>
              <w:jc w:val="both"/>
              <w:rPr>
                <w:rFonts w:ascii="Arial" w:hAnsi="Arial" w:cs="Arial"/>
              </w:rPr>
            </w:pPr>
          </w:p>
          <w:p w14:paraId="4357AE14" w14:textId="77777777" w:rsidR="00550690" w:rsidRPr="00AD70A4" w:rsidRDefault="00550690" w:rsidP="00E62FAA">
            <w:pPr>
              <w:jc w:val="both"/>
              <w:rPr>
                <w:rFonts w:ascii="Arial" w:hAnsi="Arial" w:cs="Arial"/>
              </w:rPr>
            </w:pPr>
          </w:p>
          <w:p w14:paraId="15BE14A7" w14:textId="77777777" w:rsidR="00550690" w:rsidRPr="00AD70A4" w:rsidRDefault="00550690" w:rsidP="00E62FAA">
            <w:pPr>
              <w:jc w:val="both"/>
              <w:rPr>
                <w:rFonts w:ascii="Arial" w:hAnsi="Arial" w:cs="Arial"/>
              </w:rPr>
            </w:pPr>
          </w:p>
          <w:p w14:paraId="382B06E9" w14:textId="77777777" w:rsidR="00550690" w:rsidRPr="00AD70A4" w:rsidRDefault="00550690" w:rsidP="00E62FAA">
            <w:pPr>
              <w:jc w:val="both"/>
              <w:rPr>
                <w:rFonts w:ascii="Arial" w:hAnsi="Arial" w:cs="Arial"/>
              </w:rPr>
            </w:pPr>
          </w:p>
          <w:p w14:paraId="65B4F3FB" w14:textId="77777777" w:rsidR="00550690" w:rsidRPr="00AD70A4" w:rsidRDefault="00550690" w:rsidP="00E62FAA">
            <w:pPr>
              <w:jc w:val="both"/>
              <w:rPr>
                <w:rFonts w:ascii="Arial" w:hAnsi="Arial" w:cs="Arial"/>
              </w:rPr>
            </w:pPr>
          </w:p>
          <w:p w14:paraId="6A00CE21" w14:textId="77777777" w:rsidR="00550690" w:rsidRPr="00AD70A4" w:rsidRDefault="00550690" w:rsidP="00E62FAA">
            <w:pPr>
              <w:jc w:val="both"/>
              <w:rPr>
                <w:rFonts w:ascii="Arial" w:hAnsi="Arial" w:cs="Arial"/>
              </w:rPr>
            </w:pPr>
          </w:p>
          <w:p w14:paraId="3BF0C20C" w14:textId="77777777" w:rsidR="00550690" w:rsidRPr="00AD70A4" w:rsidRDefault="00550690" w:rsidP="00E62FAA">
            <w:pPr>
              <w:jc w:val="both"/>
              <w:rPr>
                <w:rFonts w:ascii="Arial" w:hAnsi="Arial" w:cs="Arial"/>
              </w:rPr>
            </w:pPr>
          </w:p>
          <w:p w14:paraId="1E511C14" w14:textId="77777777" w:rsidR="00550690" w:rsidRPr="00AD70A4" w:rsidRDefault="00550690" w:rsidP="00E62FAA">
            <w:pPr>
              <w:jc w:val="both"/>
              <w:rPr>
                <w:rFonts w:ascii="Arial" w:hAnsi="Arial" w:cs="Arial"/>
              </w:rPr>
            </w:pPr>
          </w:p>
          <w:p w14:paraId="28AEFD50" w14:textId="77777777" w:rsidR="00550690" w:rsidRPr="00AD70A4" w:rsidRDefault="00550690" w:rsidP="00E62FAA">
            <w:pPr>
              <w:jc w:val="both"/>
              <w:rPr>
                <w:rFonts w:ascii="Arial" w:hAnsi="Arial" w:cs="Arial"/>
              </w:rPr>
            </w:pPr>
          </w:p>
          <w:p w14:paraId="5C38BBEE" w14:textId="77777777" w:rsidR="00550690" w:rsidRPr="00AD70A4" w:rsidRDefault="00550690" w:rsidP="00E62FAA">
            <w:pPr>
              <w:jc w:val="both"/>
              <w:rPr>
                <w:rFonts w:ascii="Arial" w:hAnsi="Arial" w:cs="Arial"/>
              </w:rPr>
            </w:pPr>
          </w:p>
          <w:p w14:paraId="078E7973" w14:textId="77777777" w:rsidR="00550690" w:rsidRPr="00AD70A4" w:rsidRDefault="00550690" w:rsidP="00E62FAA">
            <w:pPr>
              <w:jc w:val="both"/>
              <w:rPr>
                <w:rFonts w:ascii="Arial" w:hAnsi="Arial" w:cs="Arial"/>
              </w:rPr>
            </w:pPr>
          </w:p>
          <w:p w14:paraId="7FD5D809" w14:textId="77777777" w:rsidR="00550690" w:rsidRPr="00AD70A4" w:rsidRDefault="00550690" w:rsidP="00E62FAA">
            <w:pPr>
              <w:jc w:val="both"/>
              <w:rPr>
                <w:rFonts w:ascii="Arial" w:hAnsi="Arial" w:cs="Arial"/>
              </w:rPr>
            </w:pPr>
          </w:p>
          <w:p w14:paraId="49CDD85D" w14:textId="77777777" w:rsidR="00550690" w:rsidRPr="00AD70A4" w:rsidRDefault="00550690" w:rsidP="00E62FAA">
            <w:pPr>
              <w:jc w:val="both"/>
              <w:rPr>
                <w:rFonts w:ascii="Arial" w:hAnsi="Arial" w:cs="Arial"/>
              </w:rPr>
            </w:pPr>
          </w:p>
        </w:tc>
      </w:tr>
    </w:tbl>
    <w:p w14:paraId="3CAF7C10" w14:textId="5F6E4207" w:rsidR="00ED3A15" w:rsidRDefault="00ED3A15" w:rsidP="00ED3A15">
      <w:pPr>
        <w:rPr>
          <w:rFonts w:ascii="Arial Narrow" w:hAnsi="Arial Narrow" w:cs="Arial"/>
          <w:b/>
          <w:sz w:val="22"/>
          <w:szCs w:val="22"/>
          <w:u w:val="single"/>
        </w:rPr>
      </w:pPr>
    </w:p>
    <w:p w14:paraId="23E7FD02" w14:textId="5BA48AF5" w:rsidR="00550690" w:rsidRPr="00A17E44" w:rsidRDefault="00550690" w:rsidP="00ED3A15">
      <w:pPr>
        <w:rPr>
          <w:rStyle w:val="Titredulivre"/>
        </w:rPr>
      </w:pPr>
    </w:p>
    <w:p w14:paraId="5A977038" w14:textId="2DB81039" w:rsidR="00AE753A" w:rsidRDefault="00AE753A" w:rsidP="00ED3A15">
      <w:pPr>
        <w:rPr>
          <w:rFonts w:ascii="Arial Narrow" w:hAnsi="Arial Narrow" w:cs="Arial"/>
          <w:b/>
          <w:sz w:val="22"/>
          <w:szCs w:val="22"/>
          <w:u w:val="single"/>
        </w:rPr>
      </w:pPr>
    </w:p>
    <w:p w14:paraId="7EA2EB6B" w14:textId="46334AAC" w:rsidR="009F575A" w:rsidRDefault="009F575A" w:rsidP="00AE398A">
      <w:pPr>
        <w:jc w:val="both"/>
        <w:rPr>
          <w:rFonts w:ascii="Arial Narrow" w:hAnsi="Arial Narrow" w:cs="Arial"/>
          <w:sz w:val="22"/>
          <w:szCs w:val="22"/>
        </w:rPr>
      </w:pPr>
    </w:p>
    <w:p w14:paraId="3D9BB5B5" w14:textId="5F54A6DC" w:rsidR="00E85CC4" w:rsidRPr="009F575A" w:rsidRDefault="00E85CC4">
      <w:pPr>
        <w:suppressAutoHyphens w:val="0"/>
        <w:rPr>
          <w:rStyle w:val="Titredulivre"/>
        </w:rPr>
      </w:pPr>
    </w:p>
    <w:bookmarkEnd w:id="0"/>
    <w:p w14:paraId="0636A13F" w14:textId="444D4C8D" w:rsidR="00AE753A" w:rsidRDefault="00AE753A">
      <w:pPr>
        <w:pStyle w:val="BP1"/>
        <w:rPr>
          <w:rFonts w:ascii="Arial Narrow" w:hAnsi="Arial Narrow" w:cs="Arial"/>
          <w:sz w:val="22"/>
          <w:szCs w:val="22"/>
        </w:rPr>
      </w:pPr>
    </w:p>
    <w:p w14:paraId="647EA17A" w14:textId="732E47BA" w:rsidR="009F575A" w:rsidRDefault="009F575A">
      <w:pPr>
        <w:pStyle w:val="BP1"/>
        <w:rPr>
          <w:rFonts w:ascii="Arial Narrow" w:hAnsi="Arial Narrow" w:cs="Arial"/>
          <w:sz w:val="22"/>
          <w:szCs w:val="22"/>
        </w:rPr>
      </w:pPr>
    </w:p>
    <w:p w14:paraId="51829BC9" w14:textId="3E1A054C" w:rsidR="009F575A" w:rsidRDefault="009F575A">
      <w:pPr>
        <w:pStyle w:val="BP1"/>
        <w:rPr>
          <w:rFonts w:ascii="Arial Narrow" w:hAnsi="Arial Narrow" w:cs="Arial"/>
          <w:sz w:val="22"/>
          <w:szCs w:val="22"/>
        </w:rPr>
      </w:pPr>
    </w:p>
    <w:p w14:paraId="074A18A4" w14:textId="044BE304" w:rsidR="009F575A" w:rsidRDefault="009F575A">
      <w:pPr>
        <w:pStyle w:val="BP1"/>
        <w:rPr>
          <w:rFonts w:ascii="Arial Narrow" w:hAnsi="Arial Narrow" w:cs="Arial"/>
          <w:sz w:val="22"/>
          <w:szCs w:val="22"/>
        </w:rPr>
      </w:pPr>
    </w:p>
    <w:p w14:paraId="6E50D456" w14:textId="13F0B691" w:rsidR="009F575A" w:rsidRDefault="009F575A">
      <w:pPr>
        <w:pStyle w:val="BP1"/>
        <w:rPr>
          <w:rFonts w:ascii="Arial Narrow" w:hAnsi="Arial Narrow" w:cs="Arial"/>
          <w:sz w:val="22"/>
          <w:szCs w:val="22"/>
        </w:rPr>
      </w:pPr>
    </w:p>
    <w:p w14:paraId="1498A6C1" w14:textId="39F368EA" w:rsidR="00AD3914" w:rsidRDefault="00AD3914">
      <w:pPr>
        <w:suppressAutoHyphens w:val="0"/>
        <w:rPr>
          <w:rFonts w:ascii="Arial Narrow" w:hAnsi="Arial Narrow" w:cs="Arial"/>
          <w:sz w:val="22"/>
          <w:szCs w:val="22"/>
        </w:rPr>
      </w:pPr>
      <w:r>
        <w:rPr>
          <w:rFonts w:ascii="Arial Narrow" w:hAnsi="Arial Narrow" w:cs="Arial"/>
          <w:sz w:val="22"/>
          <w:szCs w:val="22"/>
        </w:rPr>
        <w:br w:type="page"/>
      </w:r>
    </w:p>
    <w:p w14:paraId="505AD4DE" w14:textId="0FB7FF03" w:rsidR="00D96C50" w:rsidRDefault="00D96C50" w:rsidP="00D96C50">
      <w:pPr>
        <w:pStyle w:val="Citationintense"/>
      </w:pPr>
      <w:r>
        <w:lastRenderedPageBreak/>
        <w:t>Valeur financière</w:t>
      </w:r>
    </w:p>
    <w:p w14:paraId="47A51899" w14:textId="77777777" w:rsidR="00D96C50" w:rsidRPr="004909FB" w:rsidRDefault="00D96C50" w:rsidP="00D96C50">
      <w:pPr>
        <w:pStyle w:val="BP1"/>
        <w:rPr>
          <w:rFonts w:ascii="Arial Narrow" w:hAnsi="Arial Narrow" w:cs="Arial"/>
          <w:sz w:val="22"/>
          <w:szCs w:val="22"/>
        </w:rPr>
      </w:pPr>
      <w:r>
        <w:rPr>
          <w:rFonts w:ascii="Arial Narrow" w:hAnsi="Arial Narrow" w:cs="Arial"/>
          <w:sz w:val="22"/>
          <w:szCs w:val="22"/>
        </w:rPr>
        <w:t>Décomposition suivant proposition financière (BPU/DQE)</w:t>
      </w:r>
    </w:p>
    <w:p w14:paraId="172A8A64" w14:textId="77777777" w:rsidR="00D96C50" w:rsidRPr="004909FB" w:rsidRDefault="00D96C50">
      <w:pPr>
        <w:pStyle w:val="BP1"/>
        <w:rPr>
          <w:rFonts w:ascii="Arial Narrow" w:hAnsi="Arial Narrow" w:cs="Arial"/>
          <w:sz w:val="22"/>
          <w:szCs w:val="22"/>
        </w:rPr>
      </w:pPr>
    </w:p>
    <w:sectPr w:rsidR="00D96C50" w:rsidRPr="004909FB" w:rsidSect="00BE0E7B">
      <w:headerReference w:type="default" r:id="rId9"/>
      <w:footerReference w:type="default" r:id="rId10"/>
      <w:pgSz w:w="11906" w:h="16838"/>
      <w:pgMar w:top="1134" w:right="1134" w:bottom="1134" w:left="1134"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8640F" w14:textId="77777777" w:rsidR="00D275CF" w:rsidRDefault="00D275CF">
      <w:r>
        <w:separator/>
      </w:r>
    </w:p>
  </w:endnote>
  <w:endnote w:type="continuationSeparator" w:id="0">
    <w:p w14:paraId="28527B3C" w14:textId="77777777" w:rsidR="00D275CF" w:rsidRDefault="00D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98DB" w14:textId="77777777" w:rsidR="00D275CF" w:rsidRPr="00BB4288" w:rsidRDefault="00D275CF" w:rsidP="00BE0E7B">
    <w:pPr>
      <w:tabs>
        <w:tab w:val="right" w:leader="underscore" w:pos="9638"/>
      </w:tabs>
      <w:rPr>
        <w:b/>
      </w:rPr>
    </w:pPr>
    <w:r w:rsidRPr="00BB4288">
      <w:tab/>
    </w:r>
  </w:p>
  <w:p w14:paraId="01DDBF96" w14:textId="74708BAD" w:rsidR="00D275CF" w:rsidRPr="00113EC7" w:rsidRDefault="00D94442" w:rsidP="00113EC7">
    <w:pPr>
      <w:tabs>
        <w:tab w:val="decimal" w:pos="4962"/>
        <w:tab w:val="right" w:pos="9639"/>
      </w:tabs>
      <w:rPr>
        <w:rFonts w:ascii="Arial Narrow" w:hAnsi="Arial Narrow"/>
      </w:rPr>
    </w:pPr>
    <w:r>
      <w:rPr>
        <w:rFonts w:ascii="Arial Narrow" w:hAnsi="Arial Narrow"/>
        <w:b/>
      </w:rPr>
      <w:t xml:space="preserve">Consultation n° </w:t>
    </w:r>
    <w:r w:rsidR="00D275CF" w:rsidRPr="00872A9F">
      <w:rPr>
        <w:rFonts w:ascii="Arial Narrow" w:hAnsi="Arial Narrow"/>
        <w:b/>
      </w:rPr>
      <w:t>IFSeM_2</w:t>
    </w:r>
    <w:r>
      <w:rPr>
        <w:rFonts w:ascii="Arial Narrow" w:hAnsi="Arial Narrow"/>
        <w:b/>
      </w:rPr>
      <w:t>02</w:t>
    </w:r>
    <w:r w:rsidR="0026652B">
      <w:rPr>
        <w:rFonts w:ascii="Arial Narrow" w:hAnsi="Arial Narrow"/>
        <w:b/>
      </w:rPr>
      <w:t>6</w:t>
    </w:r>
    <w:r>
      <w:rPr>
        <w:rFonts w:ascii="Arial Narrow" w:hAnsi="Arial Narrow"/>
        <w:b/>
      </w:rPr>
      <w:t>_01</w:t>
    </w:r>
    <w:r w:rsidR="00216686">
      <w:rPr>
        <w:rFonts w:ascii="Arial Narrow" w:hAnsi="Arial Narrow"/>
        <w:b/>
      </w:rPr>
      <w:tab/>
      <w:t xml:space="preserve"> CRT – Lot n°1</w:t>
    </w:r>
    <w:r w:rsidR="00D275CF" w:rsidRPr="00BE0E7B">
      <w:rPr>
        <w:rFonts w:ascii="Arial Narrow" w:hAnsi="Arial Narrow"/>
        <w:b/>
      </w:rPr>
      <w:tab/>
      <w:t xml:space="preserve">Page N° </w:t>
    </w:r>
    <w:r w:rsidR="00D275CF" w:rsidRPr="00BE0E7B">
      <w:rPr>
        <w:rStyle w:val="Numrodepage"/>
        <w:rFonts w:ascii="Arial Narrow" w:hAnsi="Arial Narrow" w:cs="Arial"/>
        <w:b/>
      </w:rPr>
      <w:fldChar w:fldCharType="begin"/>
    </w:r>
    <w:r w:rsidR="00D275CF" w:rsidRPr="00BE0E7B">
      <w:rPr>
        <w:rStyle w:val="Numrodepage"/>
        <w:rFonts w:ascii="Arial Narrow" w:hAnsi="Arial Narrow" w:cs="Arial"/>
        <w:b/>
      </w:rPr>
      <w:instrText xml:space="preserve"> PAGE </w:instrText>
    </w:r>
    <w:r w:rsidR="00D275CF" w:rsidRPr="00BE0E7B">
      <w:rPr>
        <w:rStyle w:val="Numrodepage"/>
        <w:rFonts w:ascii="Arial Narrow" w:hAnsi="Arial Narrow" w:cs="Arial"/>
        <w:b/>
      </w:rPr>
      <w:fldChar w:fldCharType="separate"/>
    </w:r>
    <w:r w:rsidR="007327C6">
      <w:rPr>
        <w:rStyle w:val="Numrodepage"/>
        <w:rFonts w:ascii="Arial Narrow" w:hAnsi="Arial Narrow" w:cs="Arial"/>
        <w:b/>
        <w:noProof/>
      </w:rPr>
      <w:t>10</w:t>
    </w:r>
    <w:r w:rsidR="00D275CF" w:rsidRPr="00BE0E7B">
      <w:rPr>
        <w:rStyle w:val="Numrodepage"/>
        <w:rFonts w:ascii="Arial Narrow" w:hAnsi="Arial Narrow" w:cs="Arial"/>
        <w:b/>
      </w:rPr>
      <w:fldChar w:fldCharType="end"/>
    </w:r>
    <w:r w:rsidR="00D275CF" w:rsidRPr="00BE0E7B">
      <w:rPr>
        <w:rStyle w:val="Numrodepage"/>
        <w:rFonts w:ascii="Arial Narrow" w:hAnsi="Arial Narrow" w:cs="Arial"/>
        <w:b/>
      </w:rPr>
      <w:t xml:space="preserve"> </w:t>
    </w:r>
    <w:r w:rsidR="00D275CF" w:rsidRPr="00BE0E7B">
      <w:rPr>
        <w:rFonts w:ascii="Arial Narrow" w:hAnsi="Arial Narrow"/>
        <w:b/>
      </w:rPr>
      <w:t xml:space="preserve">/ </w:t>
    </w:r>
    <w:r w:rsidR="00D275CF" w:rsidRPr="00BE0E7B">
      <w:rPr>
        <w:rStyle w:val="Numrodepage"/>
        <w:rFonts w:ascii="Arial Narrow" w:hAnsi="Arial Narrow" w:cs="Arial"/>
        <w:b/>
      </w:rPr>
      <w:fldChar w:fldCharType="begin"/>
    </w:r>
    <w:r w:rsidR="00D275CF" w:rsidRPr="00BE0E7B">
      <w:rPr>
        <w:rStyle w:val="Numrodepage"/>
        <w:rFonts w:ascii="Arial Narrow" w:hAnsi="Arial Narrow" w:cs="Arial"/>
        <w:b/>
      </w:rPr>
      <w:instrText xml:space="preserve"> NUMPAGES \*Arabic </w:instrText>
    </w:r>
    <w:r w:rsidR="00D275CF" w:rsidRPr="00BE0E7B">
      <w:rPr>
        <w:rStyle w:val="Numrodepage"/>
        <w:rFonts w:ascii="Arial Narrow" w:hAnsi="Arial Narrow" w:cs="Arial"/>
        <w:b/>
      </w:rPr>
      <w:fldChar w:fldCharType="separate"/>
    </w:r>
    <w:r w:rsidR="007327C6">
      <w:rPr>
        <w:rStyle w:val="Numrodepage"/>
        <w:rFonts w:ascii="Arial Narrow" w:hAnsi="Arial Narrow" w:cs="Arial"/>
        <w:b/>
        <w:noProof/>
      </w:rPr>
      <w:t>11</w:t>
    </w:r>
    <w:r w:rsidR="00D275CF" w:rsidRPr="00BE0E7B">
      <w:rPr>
        <w:rStyle w:val="Numrodepage"/>
        <w:rFonts w:ascii="Arial Narrow" w:hAnsi="Arial Narrow"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01B8" w14:textId="77777777" w:rsidR="00D275CF" w:rsidRDefault="00D275CF">
      <w:r>
        <w:rPr>
          <w:color w:val="000000"/>
        </w:rPr>
        <w:separator/>
      </w:r>
    </w:p>
  </w:footnote>
  <w:footnote w:type="continuationSeparator" w:id="0">
    <w:p w14:paraId="611C3BD0" w14:textId="77777777" w:rsidR="00D275CF" w:rsidRDefault="00D27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A9FC" w14:textId="7F60B9D5" w:rsidR="00D275CF" w:rsidRDefault="00D275CF" w:rsidP="00D94442">
    <w:pPr>
      <w:pStyle w:val="Standard"/>
      <w:tabs>
        <w:tab w:val="left" w:leader="underscore"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1"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Wingdings" w:hAnsi="Wingdings" w:cs="Wingdings" w:hint="default"/>
      </w:rPr>
    </w:lvl>
  </w:abstractNum>
  <w:abstractNum w:abstractNumId="2" w15:restartNumberingAfterBreak="0">
    <w:nsid w:val="0000000E"/>
    <w:multiLevelType w:val="singleLevel"/>
    <w:tmpl w:val="0000000E"/>
    <w:name w:val="WW8Num15"/>
    <w:lvl w:ilvl="0">
      <w:start w:val="1"/>
      <w:numFmt w:val="bullet"/>
      <w:lvlText w:val=""/>
      <w:lvlJc w:val="left"/>
      <w:pPr>
        <w:tabs>
          <w:tab w:val="num" w:pos="0"/>
        </w:tabs>
        <w:ind w:left="850" w:hanging="283"/>
      </w:pPr>
      <w:rPr>
        <w:rFonts w:ascii="Symbol" w:hAnsi="Symbol" w:cs="Courier New" w:hint="default"/>
      </w:rPr>
    </w:lvl>
  </w:abstractNum>
  <w:abstractNum w:abstractNumId="3" w15:restartNumberingAfterBreak="0">
    <w:nsid w:val="00000016"/>
    <w:multiLevelType w:val="singleLevel"/>
    <w:tmpl w:val="00000016"/>
    <w:name w:val="WW8Num24"/>
    <w:lvl w:ilvl="0">
      <w:start w:val="1"/>
      <w:numFmt w:val="bullet"/>
      <w:lvlText w:val=""/>
      <w:lvlJc w:val="left"/>
      <w:pPr>
        <w:tabs>
          <w:tab w:val="num" w:pos="0"/>
        </w:tabs>
        <w:ind w:left="1440" w:hanging="360"/>
      </w:pPr>
      <w:rPr>
        <w:rFonts w:ascii="Wingdings" w:hAnsi="Wingdings" w:cs="Wingdings" w:hint="default"/>
        <w:szCs w:val="22"/>
      </w:rPr>
    </w:lvl>
  </w:abstractNum>
  <w:abstractNum w:abstractNumId="4" w15:restartNumberingAfterBreak="0">
    <w:nsid w:val="00000017"/>
    <w:multiLevelType w:val="singleLevel"/>
    <w:tmpl w:val="00000017"/>
    <w:name w:val="WW8Num25"/>
    <w:lvl w:ilvl="0">
      <w:start w:val="1"/>
      <w:numFmt w:val="bullet"/>
      <w:lvlText w:val=""/>
      <w:lvlJc w:val="left"/>
      <w:pPr>
        <w:tabs>
          <w:tab w:val="num" w:pos="0"/>
        </w:tabs>
        <w:ind w:left="1287" w:hanging="360"/>
      </w:pPr>
      <w:rPr>
        <w:rFonts w:ascii="Wingdings" w:hAnsi="Wingdings" w:cs="Courier New" w:hint="default"/>
      </w:rPr>
    </w:lvl>
  </w:abstractNum>
  <w:abstractNum w:abstractNumId="5" w15:restartNumberingAfterBreak="0">
    <w:nsid w:val="0000001C"/>
    <w:multiLevelType w:val="singleLevel"/>
    <w:tmpl w:val="0000001C"/>
    <w:name w:val="WW8Num30"/>
    <w:lvl w:ilvl="0">
      <w:numFmt w:val="bullet"/>
      <w:lvlText w:val=""/>
      <w:lvlJc w:val="left"/>
      <w:pPr>
        <w:tabs>
          <w:tab w:val="num" w:pos="0"/>
        </w:tabs>
        <w:ind w:left="850" w:hanging="283"/>
      </w:pPr>
      <w:rPr>
        <w:rFonts w:ascii="Symbol" w:hAnsi="Symbol" w:hint="default"/>
        <w:i w:val="0"/>
      </w:rPr>
    </w:lvl>
  </w:abstractNum>
  <w:abstractNum w:abstractNumId="6" w15:restartNumberingAfterBreak="0">
    <w:nsid w:val="02BB7DAB"/>
    <w:multiLevelType w:val="multilevel"/>
    <w:tmpl w:val="B2AC0538"/>
    <w:styleLink w:val="WWNum2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0B323268"/>
    <w:multiLevelType w:val="multilevel"/>
    <w:tmpl w:val="E0384F5C"/>
    <w:styleLink w:val="WWNum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D5D5E6E"/>
    <w:multiLevelType w:val="multilevel"/>
    <w:tmpl w:val="B76C4292"/>
    <w:styleLink w:val="WWNum5"/>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0EA6184F"/>
    <w:multiLevelType w:val="multilevel"/>
    <w:tmpl w:val="EFEA677C"/>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F5C00BE"/>
    <w:multiLevelType w:val="multilevel"/>
    <w:tmpl w:val="2D38221C"/>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06A6690"/>
    <w:multiLevelType w:val="multilevel"/>
    <w:tmpl w:val="ECFAB18A"/>
    <w:styleLink w:val="WWNum27"/>
    <w:lvl w:ilvl="0">
      <w:start w:val="20"/>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12394858"/>
    <w:multiLevelType w:val="multilevel"/>
    <w:tmpl w:val="285A6768"/>
    <w:styleLink w:val="WWNum9"/>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1749794F"/>
    <w:multiLevelType w:val="multilevel"/>
    <w:tmpl w:val="33F6D0CE"/>
    <w:styleLink w:val="WWNum14"/>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15:restartNumberingAfterBreak="0">
    <w:nsid w:val="1AAC01C7"/>
    <w:multiLevelType w:val="multilevel"/>
    <w:tmpl w:val="A900D0AC"/>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1DE45CD2"/>
    <w:multiLevelType w:val="multilevel"/>
    <w:tmpl w:val="4BA20342"/>
    <w:styleLink w:val="WW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F3A2275"/>
    <w:multiLevelType w:val="hybridMultilevel"/>
    <w:tmpl w:val="A5AC481A"/>
    <w:lvl w:ilvl="0" w:tplc="7948308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662980"/>
    <w:multiLevelType w:val="multilevel"/>
    <w:tmpl w:val="BB4A98DE"/>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0BC7726"/>
    <w:multiLevelType w:val="multilevel"/>
    <w:tmpl w:val="924CE8B0"/>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27F63D5F"/>
    <w:multiLevelType w:val="multilevel"/>
    <w:tmpl w:val="28B6310E"/>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15:restartNumberingAfterBreak="0">
    <w:nsid w:val="280D362C"/>
    <w:multiLevelType w:val="multilevel"/>
    <w:tmpl w:val="E0E2C456"/>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BF50662"/>
    <w:multiLevelType w:val="hybridMultilevel"/>
    <w:tmpl w:val="49FA73F8"/>
    <w:lvl w:ilvl="0" w:tplc="E290712E">
      <w:numFmt w:val="bullet"/>
      <w:lvlText w:val="-"/>
      <w:lvlJc w:val="left"/>
      <w:pPr>
        <w:ind w:left="720" w:hanging="360"/>
      </w:pPr>
      <w:rPr>
        <w:rFonts w:ascii="gara" w:eastAsia="Calibri" w:hAnsi="g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CEC11C4"/>
    <w:multiLevelType w:val="multilevel"/>
    <w:tmpl w:val="9456177A"/>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22E38D5"/>
    <w:multiLevelType w:val="multilevel"/>
    <w:tmpl w:val="23467780"/>
    <w:styleLink w:val="WWNum1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32E651F1"/>
    <w:multiLevelType w:val="hybridMultilevel"/>
    <w:tmpl w:val="8D9C006A"/>
    <w:lvl w:ilvl="0" w:tplc="5B8C6AF0">
      <w:start w:val="1"/>
      <w:numFmt w:val="bullet"/>
      <w:pStyle w:val="Paragraphed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997AB2"/>
    <w:multiLevelType w:val="multilevel"/>
    <w:tmpl w:val="A7200D50"/>
    <w:styleLink w:val="WWNum2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36C85B48"/>
    <w:multiLevelType w:val="multilevel"/>
    <w:tmpl w:val="3E8A7D30"/>
    <w:styleLink w:val="WWNum24"/>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3D326673"/>
    <w:multiLevelType w:val="multilevel"/>
    <w:tmpl w:val="0DB2B67A"/>
    <w:styleLink w:val="WWNum3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43765B48"/>
    <w:multiLevelType w:val="multilevel"/>
    <w:tmpl w:val="61346828"/>
    <w:styleLink w:val="WWOutlineListStyle"/>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6A73AF2"/>
    <w:multiLevelType w:val="multilevel"/>
    <w:tmpl w:val="0A3283BE"/>
    <w:lvl w:ilvl="0">
      <w:start w:val="1"/>
      <w:numFmt w:val="decimal"/>
      <w:lvlText w:val="%1"/>
      <w:lvlJc w:val="left"/>
      <w:pPr>
        <w:ind w:left="360" w:hanging="360"/>
      </w:pPr>
      <w:rPr>
        <w:rFonts w:hint="default"/>
      </w:rPr>
    </w:lvl>
    <w:lvl w:ilvl="1">
      <w:start w:val="1"/>
      <w:numFmt w:val="decimal"/>
      <w:lvlText w:val="%1.%2"/>
      <w:lvlJc w:val="left"/>
      <w:pPr>
        <w:ind w:left="388" w:hanging="36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832" w:hanging="72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248" w:hanging="108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30" w15:restartNumberingAfterBreak="0">
    <w:nsid w:val="46FA1DAF"/>
    <w:multiLevelType w:val="multilevel"/>
    <w:tmpl w:val="0A3283BE"/>
    <w:lvl w:ilvl="0">
      <w:start w:val="1"/>
      <w:numFmt w:val="decimal"/>
      <w:lvlText w:val="%1"/>
      <w:lvlJc w:val="left"/>
      <w:pPr>
        <w:ind w:left="360" w:hanging="360"/>
      </w:pPr>
      <w:rPr>
        <w:rFonts w:hint="default"/>
      </w:rPr>
    </w:lvl>
    <w:lvl w:ilvl="1">
      <w:start w:val="1"/>
      <w:numFmt w:val="decimal"/>
      <w:lvlText w:val="%1.%2"/>
      <w:lvlJc w:val="left"/>
      <w:pPr>
        <w:ind w:left="388" w:hanging="36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832" w:hanging="72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248" w:hanging="108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31" w15:restartNumberingAfterBreak="0">
    <w:nsid w:val="47500D3B"/>
    <w:multiLevelType w:val="multilevel"/>
    <w:tmpl w:val="8BAE3B0A"/>
    <w:styleLink w:val="WWNum30"/>
    <w:lvl w:ilvl="0">
      <w:numFmt w:val="bullet"/>
      <w:lvlText w:val="-"/>
      <w:lvlJc w:val="left"/>
      <w:rPr>
        <w:rFonts w:ascii="Times New Roman" w:hAnsi="Times New Roman"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4FA53FD6"/>
    <w:multiLevelType w:val="multilevel"/>
    <w:tmpl w:val="515E08F4"/>
    <w:styleLink w:val="WWNum1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004770C"/>
    <w:multiLevelType w:val="hybridMultilevel"/>
    <w:tmpl w:val="1FBCFA22"/>
    <w:lvl w:ilvl="0" w:tplc="040C000B">
      <w:start w:val="1"/>
      <w:numFmt w:val="bullet"/>
      <w:lvlText w:val=""/>
      <w:lvlJc w:val="left"/>
      <w:pPr>
        <w:ind w:left="720" w:hanging="360"/>
      </w:pPr>
      <w:rPr>
        <w:rFonts w:ascii="Wingdings" w:hAnsi="Wingdings" w:hint="default"/>
      </w:rPr>
    </w:lvl>
    <w:lvl w:ilvl="1" w:tplc="A4BEB58E">
      <w:numFmt w:val="bullet"/>
      <w:lvlText w:val="-"/>
      <w:lvlJc w:val="left"/>
      <w:pPr>
        <w:ind w:left="1440" w:hanging="360"/>
      </w:pPr>
      <w:rPr>
        <w:rFonts w:ascii="Arial Narrow" w:eastAsia="Times New Roman" w:hAnsi="Arial Narro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0A74E16"/>
    <w:multiLevelType w:val="hybridMultilevel"/>
    <w:tmpl w:val="A8B257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7DB3CFB"/>
    <w:multiLevelType w:val="multilevel"/>
    <w:tmpl w:val="6DFE26B8"/>
    <w:styleLink w:val="WWNum28"/>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592B1A37"/>
    <w:multiLevelType w:val="multilevel"/>
    <w:tmpl w:val="C0262540"/>
    <w:styleLink w:val="WWNum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CB009E5"/>
    <w:multiLevelType w:val="multilevel"/>
    <w:tmpl w:val="6FEE6896"/>
    <w:styleLink w:val="WWNum17"/>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61F70A4E"/>
    <w:multiLevelType w:val="multilevel"/>
    <w:tmpl w:val="00E4894A"/>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62053454"/>
    <w:multiLevelType w:val="multilevel"/>
    <w:tmpl w:val="73949186"/>
    <w:styleLink w:val="WWNum1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65BD6255"/>
    <w:multiLevelType w:val="multilevel"/>
    <w:tmpl w:val="64FC744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66465626"/>
    <w:multiLevelType w:val="multilevel"/>
    <w:tmpl w:val="6F08EE74"/>
    <w:styleLink w:val="WWNum2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67381778"/>
    <w:multiLevelType w:val="multilevel"/>
    <w:tmpl w:val="1BEEBF30"/>
    <w:styleLink w:val="WWNum4"/>
    <w:lvl w:ilvl="0">
      <w:numFmt w:val="bullet"/>
      <w:lvlText w:val=""/>
      <w:lvlJc w:val="left"/>
      <w:rPr>
        <w:rFonts w:ascii="Wingdings" w:eastAsia="Times New Roman" w:hAnsi="Wingdings" w:cs="Times New Roman"/>
        <w:b/>
        <w: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67B71477"/>
    <w:multiLevelType w:val="multilevel"/>
    <w:tmpl w:val="9BCA165E"/>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6B61495D"/>
    <w:multiLevelType w:val="multilevel"/>
    <w:tmpl w:val="5FF26492"/>
    <w:styleLink w:val="WWNum16"/>
    <w:lvl w:ilvl="0">
      <w:numFmt w:val="bullet"/>
      <w:lvlText w:val=""/>
      <w:lvlJc w:val="left"/>
      <w:rPr>
        <w:rFonts w:ascii="Symbol" w:hAnsi="Symbol"/>
        <w:sz w:val="1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6C111DEA"/>
    <w:multiLevelType w:val="multilevel"/>
    <w:tmpl w:val="88E08AFC"/>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72AF62CA"/>
    <w:multiLevelType w:val="multilevel"/>
    <w:tmpl w:val="54F8295A"/>
    <w:styleLink w:val="WWOutlineListStyle4"/>
    <w:lvl w:ilvl="0">
      <w:start w:val="1"/>
      <w:numFmt w:val="decimal"/>
      <w:pStyle w:val="Titr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7A7A6E6B"/>
    <w:multiLevelType w:val="multilevel"/>
    <w:tmpl w:val="9E6057A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7F345544"/>
    <w:multiLevelType w:val="multilevel"/>
    <w:tmpl w:val="CDBEB05C"/>
    <w:styleLink w:val="WWNum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355309450">
    <w:abstractNumId w:val="46"/>
  </w:num>
  <w:num w:numId="2" w16cid:durableId="1135217608">
    <w:abstractNumId w:val="45"/>
  </w:num>
  <w:num w:numId="3" w16cid:durableId="1146048563">
    <w:abstractNumId w:val="22"/>
  </w:num>
  <w:num w:numId="4" w16cid:durableId="1871143949">
    <w:abstractNumId w:val="47"/>
  </w:num>
  <w:num w:numId="5" w16cid:durableId="1360428114">
    <w:abstractNumId w:val="28"/>
  </w:num>
  <w:num w:numId="6" w16cid:durableId="1179932181">
    <w:abstractNumId w:val="36"/>
  </w:num>
  <w:num w:numId="7" w16cid:durableId="1037663136">
    <w:abstractNumId w:val="20"/>
  </w:num>
  <w:num w:numId="8" w16cid:durableId="1213880085">
    <w:abstractNumId w:val="42"/>
  </w:num>
  <w:num w:numId="9" w16cid:durableId="1615941052">
    <w:abstractNumId w:val="8"/>
  </w:num>
  <w:num w:numId="10" w16cid:durableId="1837456987">
    <w:abstractNumId w:val="15"/>
  </w:num>
  <w:num w:numId="11" w16cid:durableId="425224565">
    <w:abstractNumId w:val="17"/>
  </w:num>
  <w:num w:numId="12" w16cid:durableId="1400592013">
    <w:abstractNumId w:val="48"/>
  </w:num>
  <w:num w:numId="13" w16cid:durableId="146287305">
    <w:abstractNumId w:val="12"/>
  </w:num>
  <w:num w:numId="14" w16cid:durableId="1244295745">
    <w:abstractNumId w:val="32"/>
  </w:num>
  <w:num w:numId="15" w16cid:durableId="1893809884">
    <w:abstractNumId w:val="39"/>
  </w:num>
  <w:num w:numId="16" w16cid:durableId="546644263">
    <w:abstractNumId w:val="19"/>
  </w:num>
  <w:num w:numId="17" w16cid:durableId="988248993">
    <w:abstractNumId w:val="18"/>
  </w:num>
  <w:num w:numId="18" w16cid:durableId="486366392">
    <w:abstractNumId w:val="13"/>
  </w:num>
  <w:num w:numId="19" w16cid:durableId="208958408">
    <w:abstractNumId w:val="10"/>
  </w:num>
  <w:num w:numId="20" w16cid:durableId="921719455">
    <w:abstractNumId w:val="44"/>
  </w:num>
  <w:num w:numId="21" w16cid:durableId="1928466863">
    <w:abstractNumId w:val="37"/>
  </w:num>
  <w:num w:numId="22" w16cid:durableId="508251101">
    <w:abstractNumId w:val="38"/>
  </w:num>
  <w:num w:numId="23" w16cid:durableId="55786818">
    <w:abstractNumId w:val="23"/>
  </w:num>
  <w:num w:numId="24" w16cid:durableId="1055928895">
    <w:abstractNumId w:val="43"/>
  </w:num>
  <w:num w:numId="25" w16cid:durableId="1179810259">
    <w:abstractNumId w:val="25"/>
  </w:num>
  <w:num w:numId="26" w16cid:durableId="1243637205">
    <w:abstractNumId w:val="7"/>
  </w:num>
  <w:num w:numId="27" w16cid:durableId="1307006474">
    <w:abstractNumId w:val="6"/>
  </w:num>
  <w:num w:numId="28" w16cid:durableId="1690257635">
    <w:abstractNumId w:val="26"/>
  </w:num>
  <w:num w:numId="29" w16cid:durableId="1996908324">
    <w:abstractNumId w:val="14"/>
  </w:num>
  <w:num w:numId="30" w16cid:durableId="634455255">
    <w:abstractNumId w:val="40"/>
  </w:num>
  <w:num w:numId="31" w16cid:durableId="915282230">
    <w:abstractNumId w:val="11"/>
  </w:num>
  <w:num w:numId="32" w16cid:durableId="353918750">
    <w:abstractNumId w:val="35"/>
  </w:num>
  <w:num w:numId="33" w16cid:durableId="254830223">
    <w:abstractNumId w:val="41"/>
  </w:num>
  <w:num w:numId="34" w16cid:durableId="1541942818">
    <w:abstractNumId w:val="31"/>
  </w:num>
  <w:num w:numId="35" w16cid:durableId="149491190">
    <w:abstractNumId w:val="27"/>
  </w:num>
  <w:num w:numId="36" w16cid:durableId="418600603">
    <w:abstractNumId w:val="9"/>
  </w:num>
  <w:num w:numId="37" w16cid:durableId="1673099292">
    <w:abstractNumId w:val="16"/>
  </w:num>
  <w:num w:numId="38" w16cid:durableId="1595086697">
    <w:abstractNumId w:val="29"/>
  </w:num>
  <w:num w:numId="39" w16cid:durableId="237323316">
    <w:abstractNumId w:val="30"/>
  </w:num>
  <w:num w:numId="40" w16cid:durableId="1983391024">
    <w:abstractNumId w:val="24"/>
  </w:num>
  <w:num w:numId="41" w16cid:durableId="252473719">
    <w:abstractNumId w:val="33"/>
  </w:num>
  <w:num w:numId="42" w16cid:durableId="43527798">
    <w:abstractNumId w:val="34"/>
  </w:num>
  <w:num w:numId="43" w16cid:durableId="130247030">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autoHyphenation/>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6A3"/>
    <w:rsid w:val="000036B1"/>
    <w:rsid w:val="00007785"/>
    <w:rsid w:val="00031A64"/>
    <w:rsid w:val="00057C33"/>
    <w:rsid w:val="00062501"/>
    <w:rsid w:val="00066974"/>
    <w:rsid w:val="00080591"/>
    <w:rsid w:val="00082840"/>
    <w:rsid w:val="000D4C48"/>
    <w:rsid w:val="000F5A46"/>
    <w:rsid w:val="000F7E6E"/>
    <w:rsid w:val="00113EC7"/>
    <w:rsid w:val="00123E2E"/>
    <w:rsid w:val="00132FB9"/>
    <w:rsid w:val="0015444A"/>
    <w:rsid w:val="0019701E"/>
    <w:rsid w:val="001F6AD8"/>
    <w:rsid w:val="00216686"/>
    <w:rsid w:val="002249D3"/>
    <w:rsid w:val="00243EE3"/>
    <w:rsid w:val="0026652B"/>
    <w:rsid w:val="002F4F29"/>
    <w:rsid w:val="002F6E8B"/>
    <w:rsid w:val="0032224C"/>
    <w:rsid w:val="00335F30"/>
    <w:rsid w:val="00336BBF"/>
    <w:rsid w:val="00337B97"/>
    <w:rsid w:val="0035250A"/>
    <w:rsid w:val="00353134"/>
    <w:rsid w:val="00366D01"/>
    <w:rsid w:val="0038081A"/>
    <w:rsid w:val="003930DE"/>
    <w:rsid w:val="00394B00"/>
    <w:rsid w:val="003976CD"/>
    <w:rsid w:val="003A1C0F"/>
    <w:rsid w:val="003A69B2"/>
    <w:rsid w:val="003E062D"/>
    <w:rsid w:val="003E0E51"/>
    <w:rsid w:val="003F37CB"/>
    <w:rsid w:val="003F37DA"/>
    <w:rsid w:val="004039D3"/>
    <w:rsid w:val="004058A9"/>
    <w:rsid w:val="00425CD2"/>
    <w:rsid w:val="0045722D"/>
    <w:rsid w:val="0046429C"/>
    <w:rsid w:val="00484C75"/>
    <w:rsid w:val="004908BC"/>
    <w:rsid w:val="004909FB"/>
    <w:rsid w:val="00491171"/>
    <w:rsid w:val="004974F2"/>
    <w:rsid w:val="004979D6"/>
    <w:rsid w:val="004C0EC4"/>
    <w:rsid w:val="004C681B"/>
    <w:rsid w:val="004E5FB8"/>
    <w:rsid w:val="004E696F"/>
    <w:rsid w:val="004F7B24"/>
    <w:rsid w:val="00517590"/>
    <w:rsid w:val="00540473"/>
    <w:rsid w:val="00550690"/>
    <w:rsid w:val="00553E28"/>
    <w:rsid w:val="005715EB"/>
    <w:rsid w:val="005E258D"/>
    <w:rsid w:val="005E31FA"/>
    <w:rsid w:val="005E6A47"/>
    <w:rsid w:val="006213EA"/>
    <w:rsid w:val="00667F92"/>
    <w:rsid w:val="0067357A"/>
    <w:rsid w:val="00695398"/>
    <w:rsid w:val="00695DD8"/>
    <w:rsid w:val="00721B36"/>
    <w:rsid w:val="007327C6"/>
    <w:rsid w:val="00776553"/>
    <w:rsid w:val="00782587"/>
    <w:rsid w:val="00792E55"/>
    <w:rsid w:val="007B1951"/>
    <w:rsid w:val="007B1F22"/>
    <w:rsid w:val="007E108A"/>
    <w:rsid w:val="007F0408"/>
    <w:rsid w:val="00800D0C"/>
    <w:rsid w:val="0080257D"/>
    <w:rsid w:val="00816B26"/>
    <w:rsid w:val="00831084"/>
    <w:rsid w:val="00861124"/>
    <w:rsid w:val="0087235F"/>
    <w:rsid w:val="00872A9F"/>
    <w:rsid w:val="00880412"/>
    <w:rsid w:val="008820B5"/>
    <w:rsid w:val="0089251A"/>
    <w:rsid w:val="008A7CAF"/>
    <w:rsid w:val="008F4775"/>
    <w:rsid w:val="008F5680"/>
    <w:rsid w:val="008F5912"/>
    <w:rsid w:val="008F6B58"/>
    <w:rsid w:val="009039FA"/>
    <w:rsid w:val="0091208E"/>
    <w:rsid w:val="00942F00"/>
    <w:rsid w:val="00973E34"/>
    <w:rsid w:val="009802A6"/>
    <w:rsid w:val="009912FF"/>
    <w:rsid w:val="00997401"/>
    <w:rsid w:val="009A4D07"/>
    <w:rsid w:val="009C598E"/>
    <w:rsid w:val="009E0E02"/>
    <w:rsid w:val="009F02C1"/>
    <w:rsid w:val="009F0CEF"/>
    <w:rsid w:val="009F2E01"/>
    <w:rsid w:val="009F575A"/>
    <w:rsid w:val="009F67AC"/>
    <w:rsid w:val="00A056A3"/>
    <w:rsid w:val="00A17E44"/>
    <w:rsid w:val="00A25CFB"/>
    <w:rsid w:val="00A37E81"/>
    <w:rsid w:val="00A74E36"/>
    <w:rsid w:val="00A92B44"/>
    <w:rsid w:val="00A9702A"/>
    <w:rsid w:val="00A97D62"/>
    <w:rsid w:val="00AB083E"/>
    <w:rsid w:val="00AB34E5"/>
    <w:rsid w:val="00AC7EAC"/>
    <w:rsid w:val="00AD3914"/>
    <w:rsid w:val="00AE398A"/>
    <w:rsid w:val="00AE5E85"/>
    <w:rsid w:val="00AE753A"/>
    <w:rsid w:val="00AF41D2"/>
    <w:rsid w:val="00AF5D18"/>
    <w:rsid w:val="00B14B98"/>
    <w:rsid w:val="00B25883"/>
    <w:rsid w:val="00B4419C"/>
    <w:rsid w:val="00B70262"/>
    <w:rsid w:val="00B834BD"/>
    <w:rsid w:val="00BA3741"/>
    <w:rsid w:val="00BD1427"/>
    <w:rsid w:val="00BE0A56"/>
    <w:rsid w:val="00BE0E7B"/>
    <w:rsid w:val="00BF1A1D"/>
    <w:rsid w:val="00BF5CE3"/>
    <w:rsid w:val="00C0591D"/>
    <w:rsid w:val="00C275B9"/>
    <w:rsid w:val="00C327BB"/>
    <w:rsid w:val="00C347B6"/>
    <w:rsid w:val="00C37C09"/>
    <w:rsid w:val="00C4504F"/>
    <w:rsid w:val="00C60578"/>
    <w:rsid w:val="00C80C3A"/>
    <w:rsid w:val="00C8319C"/>
    <w:rsid w:val="00C92760"/>
    <w:rsid w:val="00CC57FA"/>
    <w:rsid w:val="00CF03DC"/>
    <w:rsid w:val="00CF1A93"/>
    <w:rsid w:val="00D03290"/>
    <w:rsid w:val="00D16E15"/>
    <w:rsid w:val="00D261FE"/>
    <w:rsid w:val="00D275CF"/>
    <w:rsid w:val="00D46578"/>
    <w:rsid w:val="00D53C62"/>
    <w:rsid w:val="00D712F4"/>
    <w:rsid w:val="00D7218F"/>
    <w:rsid w:val="00D832EE"/>
    <w:rsid w:val="00D900A6"/>
    <w:rsid w:val="00D90F32"/>
    <w:rsid w:val="00D9277C"/>
    <w:rsid w:val="00D94442"/>
    <w:rsid w:val="00D96A61"/>
    <w:rsid w:val="00D96C50"/>
    <w:rsid w:val="00DA0F82"/>
    <w:rsid w:val="00DA2FE2"/>
    <w:rsid w:val="00DA6D7E"/>
    <w:rsid w:val="00DE0F7A"/>
    <w:rsid w:val="00DE6F4A"/>
    <w:rsid w:val="00E02501"/>
    <w:rsid w:val="00E06FBF"/>
    <w:rsid w:val="00E0793F"/>
    <w:rsid w:val="00E17F5B"/>
    <w:rsid w:val="00E45940"/>
    <w:rsid w:val="00E62D51"/>
    <w:rsid w:val="00E85CC4"/>
    <w:rsid w:val="00E91D80"/>
    <w:rsid w:val="00ED3A15"/>
    <w:rsid w:val="00F20CDA"/>
    <w:rsid w:val="00F30105"/>
    <w:rsid w:val="00F322FB"/>
    <w:rsid w:val="00F838EA"/>
    <w:rsid w:val="00F86D47"/>
    <w:rsid w:val="00F872F6"/>
    <w:rsid w:val="00F958A4"/>
    <w:rsid w:val="00FA2308"/>
    <w:rsid w:val="00FA3A9D"/>
    <w:rsid w:val="00FD55B1"/>
    <w:rsid w:val="00FD6298"/>
    <w:rsid w:val="00FD63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30481A0"/>
  <w15:docId w15:val="{03503220-B614-408E-94D0-DBA3CCBD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kern w:val="3"/>
        <w:lang w:val="fr-FR" w:eastAsia="fr-FR"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5A"/>
    <w:pPr>
      <w:suppressAutoHyphens/>
    </w:pPr>
  </w:style>
  <w:style w:type="paragraph" w:styleId="Titre1">
    <w:name w:val="heading 1"/>
    <w:basedOn w:val="Standard"/>
    <w:next w:val="Textbody"/>
    <w:pPr>
      <w:keepNext/>
      <w:numPr>
        <w:numId w:val="1"/>
      </w:numPr>
      <w:spacing w:after="120"/>
      <w:jc w:val="center"/>
      <w:outlineLvl w:val="0"/>
    </w:pPr>
    <w:rPr>
      <w:rFonts w:ascii="Arial" w:hAnsi="Arial" w:cs="Arial"/>
      <w:b/>
      <w:caps/>
      <w:color w:val="0000FF"/>
      <w:sz w:val="28"/>
      <w:szCs w:val="22"/>
    </w:rPr>
  </w:style>
  <w:style w:type="paragraph" w:styleId="Titre2">
    <w:name w:val="heading 2"/>
    <w:basedOn w:val="Standard"/>
    <w:next w:val="Textbody"/>
    <w:link w:val="Titre2Car"/>
    <w:pPr>
      <w:spacing w:before="240" w:after="240"/>
      <w:ind w:left="709"/>
      <w:outlineLvl w:val="1"/>
    </w:pPr>
    <w:rPr>
      <w:rFonts w:ascii="Arial Narrow" w:hAnsi="Arial Narrow"/>
      <w:b/>
      <w:color w:val="0000FF"/>
      <w:sz w:val="22"/>
    </w:rPr>
  </w:style>
  <w:style w:type="paragraph" w:styleId="Titre3">
    <w:name w:val="heading 3"/>
    <w:basedOn w:val="Standard"/>
    <w:next w:val="Textbody"/>
    <w:pPr>
      <w:keepNext/>
      <w:spacing w:before="240" w:after="240"/>
      <w:ind w:left="1418"/>
      <w:outlineLvl w:val="2"/>
    </w:pPr>
    <w:rPr>
      <w:rFonts w:ascii="Arial Narrow" w:hAnsi="Arial Narrow"/>
      <w:b/>
      <w:color w:val="0000FF"/>
      <w:sz w:val="22"/>
    </w:rPr>
  </w:style>
  <w:style w:type="paragraph" w:styleId="Titre4">
    <w:name w:val="heading 4"/>
    <w:basedOn w:val="Standard"/>
    <w:next w:val="Textbody"/>
    <w:pPr>
      <w:keepNext/>
      <w:spacing w:before="240" w:after="240"/>
      <w:ind w:left="2126"/>
      <w:outlineLvl w:val="3"/>
    </w:pPr>
    <w:rPr>
      <w:b/>
      <w:color w:val="0000FF"/>
    </w:rPr>
  </w:style>
  <w:style w:type="paragraph" w:styleId="Titre5">
    <w:name w:val="heading 5"/>
    <w:basedOn w:val="Standard"/>
    <w:next w:val="Textbody"/>
    <w:pPr>
      <w:keepNext/>
      <w:spacing w:before="480" w:after="480"/>
      <w:outlineLvl w:val="4"/>
    </w:pPr>
    <w:rPr>
      <w:b/>
      <w:caps/>
      <w:color w:val="0000FF"/>
      <w:u w:val="single"/>
    </w:rPr>
  </w:style>
  <w:style w:type="paragraph" w:styleId="Titre6">
    <w:name w:val="heading 6"/>
    <w:basedOn w:val="Standard"/>
    <w:next w:val="Textbody"/>
    <w:pPr>
      <w:spacing w:before="240" w:after="240"/>
      <w:ind w:left="709"/>
      <w:outlineLvl w:val="5"/>
    </w:pPr>
    <w:rPr>
      <w:b/>
      <w:color w:val="0000FF"/>
    </w:rPr>
  </w:style>
  <w:style w:type="paragraph" w:styleId="Titre7">
    <w:name w:val="heading 7"/>
    <w:basedOn w:val="Standard"/>
    <w:next w:val="Textbody"/>
    <w:pPr>
      <w:spacing w:before="240" w:after="240"/>
      <w:ind w:left="1418"/>
      <w:outlineLvl w:val="6"/>
    </w:pPr>
    <w:rPr>
      <w:b/>
      <w:color w:val="0000FF"/>
    </w:rPr>
  </w:style>
  <w:style w:type="paragraph" w:styleId="Titre8">
    <w:name w:val="heading 8"/>
    <w:basedOn w:val="Standard"/>
    <w:next w:val="Textbody"/>
    <w:pPr>
      <w:spacing w:before="240" w:after="240"/>
      <w:jc w:val="center"/>
      <w:outlineLvl w:val="7"/>
    </w:pPr>
    <w:rPr>
      <w:b/>
      <w:caps/>
      <w:color w:val="0000FF"/>
      <w:sz w:val="24"/>
      <w:u w:val="single"/>
    </w:rPr>
  </w:style>
  <w:style w:type="paragraph" w:styleId="Titre9">
    <w:name w:val="heading 9"/>
    <w:basedOn w:val="Standard"/>
    <w:next w:val="Textbody"/>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4">
    <w:name w:val="WW_OutlineListStyle_4"/>
    <w:basedOn w:val="Aucuneliste"/>
    <w:pPr>
      <w:numPr>
        <w:numId w:val="1"/>
      </w:numPr>
    </w:pPr>
  </w:style>
  <w:style w:type="paragraph" w:customStyle="1" w:styleId="Standard">
    <w:name w:val="Standard"/>
    <w:pPr>
      <w:widowControl/>
      <w:suppressAutoHyphens/>
      <w:jc w:val="both"/>
    </w:pPr>
    <w:rPr>
      <w:rFonts w:ascii="Times New Roman" w:hAnsi="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i/>
    </w:r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BP1">
    <w:name w:val="BP1"/>
    <w:basedOn w:val="Standard"/>
    <w:pPr>
      <w:spacing w:after="120"/>
    </w:pPr>
  </w:style>
  <w:style w:type="paragraph" w:customStyle="1" w:styleId="Retraitnormal1">
    <w:name w:val="Retrait normal1"/>
    <w:basedOn w:val="Standard"/>
    <w:pPr>
      <w:tabs>
        <w:tab w:val="left" w:pos="993"/>
        <w:tab w:val="left" w:pos="2273"/>
        <w:tab w:val="left" w:leader="dot" w:pos="3695"/>
      </w:tabs>
      <w:ind w:left="851" w:hanging="142"/>
    </w:pPr>
    <w:rPr>
      <w:rFonts w:ascii="Arial" w:hAnsi="Arial"/>
    </w:rPr>
  </w:style>
  <w:style w:type="paragraph" w:customStyle="1" w:styleId="Contents8">
    <w:name w:val="Contents 8"/>
    <w:basedOn w:val="Standard"/>
    <w:pPr>
      <w:tabs>
        <w:tab w:val="right" w:leader="dot" w:pos="9356"/>
      </w:tabs>
      <w:spacing w:before="120" w:after="120"/>
      <w:ind w:left="284"/>
    </w:pPr>
    <w:rPr>
      <w:b/>
      <w:caps/>
      <w:color w:val="0000FF"/>
    </w:rPr>
  </w:style>
  <w:style w:type="paragraph" w:customStyle="1" w:styleId="Contents7">
    <w:name w:val="Contents 7"/>
    <w:basedOn w:val="Standard"/>
    <w:pPr>
      <w:tabs>
        <w:tab w:val="right" w:leader="dot" w:pos="10490"/>
      </w:tabs>
      <w:spacing w:after="120"/>
      <w:ind w:left="1418"/>
    </w:pPr>
    <w:rPr>
      <w:color w:val="0000FF"/>
    </w:rPr>
  </w:style>
  <w:style w:type="paragraph" w:customStyle="1" w:styleId="Contents6">
    <w:name w:val="Contents 6"/>
    <w:basedOn w:val="Standard"/>
    <w:pPr>
      <w:tabs>
        <w:tab w:val="right" w:leader="dot" w:pos="9781"/>
      </w:tabs>
      <w:spacing w:after="120"/>
      <w:ind w:left="709"/>
    </w:pPr>
    <w:rPr>
      <w:color w:val="0000FF"/>
    </w:rPr>
  </w:style>
  <w:style w:type="paragraph" w:customStyle="1" w:styleId="Contents5">
    <w:name w:val="Contents 5"/>
    <w:basedOn w:val="Standard"/>
    <w:pPr>
      <w:tabs>
        <w:tab w:val="right" w:leader="dot" w:pos="9356"/>
      </w:tabs>
      <w:spacing w:before="120" w:after="120"/>
      <w:ind w:left="284"/>
    </w:pPr>
    <w:rPr>
      <w:b/>
      <w:caps/>
      <w:color w:val="0000FF"/>
    </w:rPr>
  </w:style>
  <w:style w:type="paragraph" w:customStyle="1" w:styleId="Contents4">
    <w:name w:val="Contents 4"/>
    <w:basedOn w:val="Standard"/>
    <w:pPr>
      <w:tabs>
        <w:tab w:val="right" w:leader="dot" w:pos="11198"/>
      </w:tabs>
      <w:spacing w:after="120"/>
      <w:ind w:left="2126"/>
    </w:pPr>
    <w:rPr>
      <w:color w:val="0000FF"/>
    </w:rPr>
  </w:style>
  <w:style w:type="paragraph" w:customStyle="1" w:styleId="Contents3">
    <w:name w:val="Contents 3"/>
    <w:basedOn w:val="Standard"/>
    <w:pPr>
      <w:tabs>
        <w:tab w:val="right" w:leader="dot" w:pos="11090"/>
      </w:tabs>
      <w:spacing w:before="120" w:after="120"/>
      <w:ind w:left="1451" w:hanging="544"/>
    </w:pPr>
    <w:rPr>
      <w:rFonts w:ascii="Arial Narrow" w:hAnsi="Arial Narrow"/>
      <w:i/>
      <w:color w:val="0000FF"/>
    </w:rPr>
  </w:style>
  <w:style w:type="paragraph" w:customStyle="1" w:styleId="Contents2">
    <w:name w:val="Contents 2"/>
    <w:basedOn w:val="Standard"/>
    <w:pPr>
      <w:tabs>
        <w:tab w:val="right" w:leader="dot" w:pos="10087"/>
      </w:tabs>
      <w:spacing w:before="120" w:after="120"/>
      <w:ind w:left="448"/>
    </w:pPr>
    <w:rPr>
      <w:rFonts w:ascii="Arial Narrow" w:hAnsi="Arial Narrow"/>
      <w:color w:val="0000FF"/>
      <w:sz w:val="22"/>
    </w:rPr>
  </w:style>
  <w:style w:type="paragraph" w:customStyle="1" w:styleId="Contents1">
    <w:name w:val="Contents 1"/>
    <w:basedOn w:val="Standard"/>
    <w:pPr>
      <w:tabs>
        <w:tab w:val="right" w:leader="dot" w:pos="9639"/>
      </w:tabs>
      <w:spacing w:before="120" w:after="120"/>
    </w:pPr>
    <w:rPr>
      <w:rFonts w:ascii="Arial Narrow" w:hAnsi="Arial Narrow"/>
      <w:b/>
      <w:caps/>
      <w:color w:val="0000FF"/>
      <w:sz w:val="24"/>
    </w:rPr>
  </w:style>
  <w:style w:type="paragraph" w:styleId="Index7">
    <w:name w:val="index 7"/>
    <w:basedOn w:val="Standard"/>
    <w:pPr>
      <w:tabs>
        <w:tab w:val="left" w:pos="3582"/>
        <w:tab w:val="left" w:leader="dot" w:pos="5004"/>
      </w:tabs>
      <w:ind w:left="2160"/>
    </w:pPr>
    <w:rPr>
      <w:rFonts w:ascii="Arial" w:hAnsi="Arial"/>
    </w:rPr>
  </w:style>
  <w:style w:type="paragraph" w:styleId="Index6">
    <w:name w:val="index 6"/>
    <w:basedOn w:val="Standard"/>
    <w:pPr>
      <w:tabs>
        <w:tab w:val="left" w:pos="3222"/>
        <w:tab w:val="left" w:leader="dot" w:pos="4644"/>
      </w:tabs>
      <w:ind w:left="1800"/>
    </w:pPr>
    <w:rPr>
      <w:rFonts w:ascii="Arial" w:hAnsi="Arial"/>
    </w:rPr>
  </w:style>
  <w:style w:type="paragraph" w:styleId="Index5">
    <w:name w:val="index 5"/>
    <w:basedOn w:val="Standard"/>
    <w:pPr>
      <w:tabs>
        <w:tab w:val="left" w:pos="2862"/>
        <w:tab w:val="left" w:leader="dot" w:pos="4284"/>
      </w:tabs>
      <w:ind w:left="1440"/>
    </w:pPr>
    <w:rPr>
      <w:rFonts w:ascii="Arial" w:hAnsi="Arial"/>
    </w:rPr>
  </w:style>
  <w:style w:type="paragraph" w:styleId="Index4">
    <w:name w:val="index 4"/>
    <w:basedOn w:val="Standard"/>
    <w:pPr>
      <w:tabs>
        <w:tab w:val="left" w:pos="2502"/>
        <w:tab w:val="left" w:leader="dot" w:pos="3924"/>
      </w:tabs>
      <w:ind w:left="1080"/>
    </w:pPr>
    <w:rPr>
      <w:rFonts w:ascii="Arial" w:hAnsi="Arial"/>
    </w:rPr>
  </w:style>
  <w:style w:type="paragraph" w:styleId="Index3">
    <w:name w:val="index 3"/>
    <w:pPr>
      <w:suppressAutoHyphens/>
      <w:ind w:left="1418" w:hanging="851"/>
    </w:pPr>
  </w:style>
  <w:style w:type="paragraph" w:styleId="Index2">
    <w:name w:val="index 2"/>
    <w:pPr>
      <w:suppressAutoHyphens/>
      <w:ind w:left="284"/>
    </w:pPr>
  </w:style>
  <w:style w:type="paragraph" w:styleId="Index1">
    <w:name w:val="index 1"/>
    <w:basedOn w:val="Standard"/>
    <w:pPr>
      <w:tabs>
        <w:tab w:val="left" w:pos="1422"/>
        <w:tab w:val="right" w:pos="8789"/>
      </w:tabs>
    </w:pPr>
    <w:rPr>
      <w:rFonts w:ascii="Arial" w:hAnsi="Arial"/>
      <w:b/>
    </w:rPr>
  </w:style>
  <w:style w:type="paragraph" w:styleId="Titreindex">
    <w:name w:val="index heading"/>
    <w:basedOn w:val="Standard"/>
    <w:pPr>
      <w:tabs>
        <w:tab w:val="left" w:pos="1422"/>
        <w:tab w:val="left" w:leader="dot" w:pos="2844"/>
      </w:tabs>
    </w:pPr>
    <w:rPr>
      <w:rFonts w:ascii="Arial" w:hAnsi="Arial"/>
    </w:rPr>
  </w:style>
  <w:style w:type="paragraph" w:styleId="Pieddepage">
    <w:name w:val="footer"/>
    <w:basedOn w:val="Standard"/>
    <w:link w:val="PieddepageCar"/>
    <w:uiPriority w:val="99"/>
    <w:pPr>
      <w:suppressLineNumbers/>
      <w:tabs>
        <w:tab w:val="center" w:pos="4536"/>
        <w:tab w:val="right" w:pos="9072"/>
      </w:tabs>
    </w:pPr>
  </w:style>
  <w:style w:type="paragraph" w:styleId="En-tte">
    <w:name w:val="header"/>
    <w:basedOn w:val="Standard"/>
    <w:pPr>
      <w:suppressLineNumbers/>
      <w:tabs>
        <w:tab w:val="center" w:pos="4536"/>
        <w:tab w:val="right" w:pos="9072"/>
      </w:tabs>
      <w:jc w:val="left"/>
    </w:pPr>
  </w:style>
  <w:style w:type="paragraph" w:styleId="Notedebasdepage">
    <w:name w:val="footnote text"/>
    <w:basedOn w:val="Standard"/>
  </w:style>
  <w:style w:type="paragraph" w:styleId="Retraitnormal">
    <w:name w:val="Normal Indent"/>
    <w:basedOn w:val="Standard"/>
    <w:pPr>
      <w:tabs>
        <w:tab w:val="left" w:pos="2142"/>
        <w:tab w:val="left" w:leader="dot" w:pos="3564"/>
      </w:tabs>
      <w:ind w:left="720"/>
    </w:pPr>
    <w:rPr>
      <w:rFonts w:ascii="Arial" w:hAnsi="Arial"/>
    </w:rPr>
  </w:style>
  <w:style w:type="paragraph" w:customStyle="1" w:styleId="TM91">
    <w:name w:val="TM 91"/>
    <w:basedOn w:val="Standard"/>
    <w:pPr>
      <w:tabs>
        <w:tab w:val="right" w:pos="10991"/>
      </w:tabs>
      <w:ind w:left="1920"/>
      <w:jc w:val="left"/>
    </w:pPr>
    <w:rPr>
      <w:sz w:val="22"/>
    </w:rPr>
  </w:style>
  <w:style w:type="paragraph" w:customStyle="1" w:styleId="Numrodepage1">
    <w:name w:val="Numéro de page1"/>
    <w:basedOn w:val="Standard"/>
  </w:style>
  <w:style w:type="paragraph" w:customStyle="1" w:styleId="retrait1">
    <w:name w:val="retrait1"/>
    <w:basedOn w:val="Standard"/>
    <w:pPr>
      <w:tabs>
        <w:tab w:val="left" w:pos="1135"/>
        <w:tab w:val="left" w:pos="2415"/>
        <w:tab w:val="left" w:leader="dot" w:pos="3837"/>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numPr>
        <w:numId w:val="0"/>
      </w:numPr>
    </w:p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Standard"/>
    <w:pPr>
      <w:ind w:left="2835"/>
      <w:jc w:val="left"/>
    </w:pPr>
  </w:style>
  <w:style w:type="paragraph" w:customStyle="1" w:styleId="BP2">
    <w:name w:val="BP2"/>
    <w:basedOn w:val="Standard"/>
    <w:pPr>
      <w:spacing w:after="120"/>
      <w:ind w:left="709"/>
    </w:pPr>
  </w:style>
  <w:style w:type="paragraph" w:customStyle="1" w:styleId="BP3">
    <w:name w:val="BP3"/>
    <w:basedOn w:val="Standard"/>
    <w:pPr>
      <w:spacing w:after="120"/>
      <w:ind w:left="1418"/>
    </w:pPr>
  </w:style>
  <w:style w:type="paragraph" w:customStyle="1" w:styleId="BP4">
    <w:name w:val="BP4"/>
    <w:basedOn w:val="Standard"/>
    <w:pPr>
      <w:spacing w:after="120"/>
      <w:ind w:left="2126"/>
    </w:pPr>
  </w:style>
  <w:style w:type="paragraph" w:customStyle="1" w:styleId="BP8">
    <w:name w:val="BP8"/>
    <w:basedOn w:val="Standard"/>
    <w:pPr>
      <w:keepNext/>
      <w:spacing w:after="120"/>
      <w:jc w:val="center"/>
    </w:pPr>
    <w:rPr>
      <w:b/>
      <w:caps/>
      <w:u w:val="single"/>
    </w:rPr>
  </w:style>
  <w:style w:type="paragraph" w:customStyle="1" w:styleId="BP9">
    <w:name w:val="BP9"/>
    <w:basedOn w:val="Standard"/>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Standard"/>
    <w:pPr>
      <w:tabs>
        <w:tab w:val="center" w:pos="1513"/>
        <w:tab w:val="center" w:pos="3493"/>
      </w:tabs>
      <w:spacing w:before="100" w:line="280" w:lineRule="atLeast"/>
      <w:ind w:left="953" w:right="-284" w:hanging="397"/>
    </w:pPr>
    <w:rPr>
      <w:rFonts w:ascii="Times" w:hAnsi="Times"/>
      <w:sz w:val="24"/>
    </w:rPr>
  </w:style>
  <w:style w:type="paragraph" w:customStyle="1" w:styleId="Textbodyindent">
    <w:name w:val="Text body indent"/>
    <w:basedOn w:val="Standard"/>
    <w:pPr>
      <w:spacing w:after="120"/>
      <w:ind w:left="283"/>
    </w:pPr>
  </w:style>
  <w:style w:type="paragraph" w:customStyle="1" w:styleId="Style1">
    <w:name w:val="Style1"/>
    <w:basedOn w:val="Standard"/>
    <w:pPr>
      <w:jc w:val="right"/>
    </w:pPr>
    <w:rPr>
      <w:u w:val="single"/>
    </w:rPr>
  </w:style>
  <w:style w:type="paragraph" w:styleId="Tabledesillustrations">
    <w:name w:val="table of figures"/>
    <w:basedOn w:val="Standard"/>
    <w:pPr>
      <w:tabs>
        <w:tab w:val="right" w:leader="dot" w:pos="9472"/>
      </w:tabs>
      <w:ind w:left="400" w:hanging="400"/>
    </w:pPr>
  </w:style>
  <w:style w:type="paragraph" w:customStyle="1" w:styleId="Contents9">
    <w:name w:val="Contents 9"/>
    <w:basedOn w:val="Standard"/>
    <w:pPr>
      <w:tabs>
        <w:tab w:val="right" w:leader="dot" w:pos="11198"/>
      </w:tabs>
      <w:spacing w:after="120"/>
      <w:ind w:left="2126"/>
    </w:pPr>
    <w:rPr>
      <w:smallCaps/>
      <w:color w:val="0000FF"/>
    </w:rPr>
  </w:style>
  <w:style w:type="paragraph" w:styleId="Retraitcorpsdetexte2">
    <w:name w:val="Body Text Indent 2"/>
    <w:basedOn w:val="Standard"/>
    <w:pPr>
      <w:tabs>
        <w:tab w:val="left" w:pos="568"/>
      </w:tabs>
      <w:spacing w:after="60"/>
      <w:ind w:left="284"/>
    </w:pPr>
  </w:style>
  <w:style w:type="paragraph" w:styleId="Corpsdetexte2">
    <w:name w:val="Body Text 2"/>
    <w:basedOn w:val="Standard"/>
    <w:rPr>
      <w:color w:val="FF0000"/>
    </w:rPr>
  </w:style>
  <w:style w:type="paragraph" w:styleId="Corpsdetexte3">
    <w:name w:val="Body Text 3"/>
    <w:basedOn w:val="Standard"/>
    <w:rPr>
      <w:i/>
      <w:color w:val="FF0000"/>
    </w:rPr>
  </w:style>
  <w:style w:type="paragraph" w:styleId="Retraitcorpsdetexte3">
    <w:name w:val="Body Text Indent 3"/>
    <w:basedOn w:val="Standard"/>
    <w:pPr>
      <w:spacing w:after="60"/>
      <w:ind w:left="360"/>
    </w:pPr>
    <w:rPr>
      <w:i/>
      <w:color w:val="FF0000"/>
    </w:rPr>
  </w:style>
  <w:style w:type="paragraph" w:styleId="Explorateurdedocuments">
    <w:name w:val="Document Map"/>
    <w:basedOn w:val="Standard"/>
    <w:pPr>
      <w:shd w:val="clear" w:color="auto" w:fill="000080"/>
    </w:pPr>
    <w:rPr>
      <w:rFonts w:ascii="Tahoma" w:hAnsi="Tahoma"/>
    </w:rPr>
  </w:style>
  <w:style w:type="paragraph" w:styleId="Titre">
    <w:name w:val="Title"/>
    <w:basedOn w:val="Standard"/>
    <w:next w:val="Sous-titre"/>
    <w:pPr>
      <w:spacing w:line="240" w:lineRule="exact"/>
      <w:jc w:val="center"/>
    </w:pPr>
    <w:rPr>
      <w:b/>
      <w:bCs/>
      <w:sz w:val="36"/>
      <w:szCs w:val="36"/>
    </w:rPr>
  </w:style>
  <w:style w:type="paragraph" w:styleId="Sous-titre">
    <w:name w:val="Subtitle"/>
    <w:basedOn w:val="Heading"/>
    <w:next w:val="Textbody"/>
    <w:pPr>
      <w:jc w:val="center"/>
    </w:pPr>
    <w:rPr>
      <w:i/>
      <w:iCs/>
    </w:rPr>
  </w:style>
  <w:style w:type="paragraph" w:styleId="Normalcentr">
    <w:name w:val="Block Text"/>
    <w:basedOn w:val="Standard"/>
    <w:pPr>
      <w:pBdr>
        <w:top w:val="single" w:sz="6" w:space="1" w:color="00000A"/>
        <w:left w:val="single" w:sz="6" w:space="1" w:color="00000A"/>
        <w:bottom w:val="single" w:sz="6" w:space="1" w:color="00000A"/>
        <w:right w:val="single" w:sz="6" w:space="1" w:color="00000A"/>
      </w:pBdr>
      <w:spacing w:line="240" w:lineRule="atLeast"/>
      <w:ind w:left="851" w:right="850"/>
      <w:jc w:val="center"/>
    </w:pPr>
    <w:rPr>
      <w:b/>
      <w:sz w:val="36"/>
    </w:rPr>
  </w:style>
  <w:style w:type="paragraph" w:customStyle="1" w:styleId="ANNEXETITRE2">
    <w:name w:val="ANNEXE TITRE2"/>
    <w:basedOn w:val="Standard"/>
    <w:pPr>
      <w:spacing w:before="240" w:after="240"/>
      <w:ind w:left="284" w:hanging="284"/>
      <w:jc w:val="left"/>
    </w:pPr>
    <w:rPr>
      <w:b/>
      <w:sz w:val="24"/>
      <w:u w:val="single"/>
    </w:rPr>
  </w:style>
  <w:style w:type="paragraph" w:customStyle="1" w:styleId="ANNEXETITRE3">
    <w:name w:val="ANNEXE TITRE 3"/>
    <w:pPr>
      <w:widowControl/>
      <w:suppressAutoHyphens/>
      <w:spacing w:before="240" w:after="240"/>
    </w:pPr>
    <w:rPr>
      <w:b/>
      <w:i/>
      <w:smallCaps/>
      <w:sz w:val="24"/>
    </w:rPr>
  </w:style>
  <w:style w:type="paragraph" w:customStyle="1" w:styleId="titre2annexe">
    <w:name w:val="titre 2 annexe"/>
    <w:basedOn w:val="Standard"/>
    <w:pPr>
      <w:tabs>
        <w:tab w:val="left" w:pos="567"/>
      </w:tabs>
      <w:spacing w:before="120" w:after="120"/>
    </w:pPr>
    <w:rPr>
      <w:i/>
      <w:sz w:val="24"/>
      <w:u w:val="single"/>
    </w:rPr>
  </w:style>
  <w:style w:type="paragraph" w:customStyle="1" w:styleId="puce">
    <w:name w:val="puce"/>
    <w:basedOn w:val="Standard"/>
    <w:pPr>
      <w:ind w:left="851" w:hanging="284"/>
    </w:pPr>
    <w:rPr>
      <w:sz w:val="24"/>
    </w:rPr>
  </w:style>
  <w:style w:type="paragraph" w:customStyle="1" w:styleId="puceannexe">
    <w:name w:val="puce annexe"/>
    <w:basedOn w:val="puce"/>
    <w:pPr>
      <w:tabs>
        <w:tab w:val="left" w:pos="7372"/>
      </w:tabs>
    </w:pPr>
  </w:style>
  <w:style w:type="paragraph" w:customStyle="1" w:styleId="puceannexe2">
    <w:name w:val="puce annexe2"/>
    <w:basedOn w:val="puceannexe"/>
    <w:pPr>
      <w:ind w:left="2977" w:hanging="283"/>
    </w:pPr>
  </w:style>
  <w:style w:type="paragraph" w:styleId="Commentaire">
    <w:name w:val="annotation text"/>
    <w:basedOn w:val="Standard"/>
  </w:style>
  <w:style w:type="paragraph" w:customStyle="1" w:styleId="annexetitre1">
    <w:name w:val="annexe titre 1"/>
    <w:basedOn w:val="Standard"/>
    <w:pPr>
      <w:spacing w:before="120" w:after="120"/>
    </w:pPr>
    <w:rPr>
      <w:b/>
      <w:sz w:val="24"/>
      <w:u w:val="single"/>
    </w:rPr>
  </w:style>
  <w:style w:type="paragraph" w:styleId="Notedefin">
    <w:name w:val="endnote text"/>
    <w:basedOn w:val="Standard"/>
    <w:pPr>
      <w:jc w:val="left"/>
    </w:pPr>
  </w:style>
  <w:style w:type="paragraph" w:customStyle="1" w:styleId="Enum1">
    <w:name w:val="Enum1"/>
    <w:basedOn w:val="Standard"/>
    <w:pPr>
      <w:spacing w:line="220" w:lineRule="exact"/>
      <w:ind w:left="561" w:hanging="278"/>
    </w:pPr>
    <w:rPr>
      <w:rFonts w:ascii="Helvetica" w:hAnsi="Helvetica" w:cs="Helvetica"/>
      <w:sz w:val="22"/>
      <w:szCs w:val="22"/>
    </w:rPr>
  </w:style>
  <w:style w:type="paragraph" w:styleId="Textedebulles">
    <w:name w:val="Balloon Text"/>
    <w:basedOn w:val="Standard"/>
    <w:rPr>
      <w:rFonts w:ascii="Tahoma" w:hAnsi="Tahoma" w:cs="Tahoma"/>
      <w:sz w:val="16"/>
      <w:szCs w:val="16"/>
    </w:rPr>
  </w:style>
  <w:style w:type="paragraph" w:styleId="Objetducommentaire">
    <w:name w:val="annotation subject"/>
    <w:basedOn w:val="Commentaire"/>
    <w:rPr>
      <w:b/>
      <w:bCs/>
    </w:rPr>
  </w:style>
  <w:style w:type="paragraph" w:customStyle="1" w:styleId="Default">
    <w:name w:val="Default"/>
    <w:pPr>
      <w:suppressAutoHyphens/>
    </w:pPr>
    <w:rPr>
      <w:rFonts w:ascii="Times New Roman" w:hAnsi="Times New Roman"/>
      <w:color w:val="000000"/>
      <w:sz w:val="24"/>
      <w:szCs w:val="24"/>
    </w:rPr>
  </w:style>
  <w:style w:type="paragraph" w:styleId="Paragraphedeliste">
    <w:name w:val="List Paragraph"/>
    <w:basedOn w:val="Standard"/>
    <w:autoRedefine/>
    <w:uiPriority w:val="34"/>
    <w:qFormat/>
    <w:rsid w:val="008F4775"/>
    <w:pPr>
      <w:numPr>
        <w:numId w:val="40"/>
      </w:numPr>
      <w:tabs>
        <w:tab w:val="left" w:pos="792"/>
      </w:tabs>
      <w:suppressAutoHyphens w:val="0"/>
      <w:autoSpaceDE w:val="0"/>
      <w:autoSpaceDN/>
      <w:adjustRightInd w:val="0"/>
      <w:spacing w:before="306" w:after="200" w:line="239" w:lineRule="exact"/>
    </w:pPr>
    <w:rPr>
      <w:rFonts w:ascii="Arial Narrow" w:eastAsia="Calibri" w:hAnsi="Arial Narrow"/>
      <w:b/>
      <w:sz w:val="22"/>
    </w:rPr>
  </w:style>
  <w:style w:type="character" w:styleId="Numrodeligne">
    <w:name w:val="line number"/>
    <w:rPr>
      <w:rFonts w:ascii="Arial" w:hAnsi="Arial"/>
      <w:sz w:val="20"/>
    </w:rPr>
  </w:style>
  <w:style w:type="character" w:styleId="Appelnotedebasdep">
    <w:name w:val="footnote reference"/>
    <w:rPr>
      <w:rFonts w:ascii="Arial" w:hAnsi="Arial"/>
      <w:position w:val="0"/>
      <w:sz w:val="16"/>
      <w:vertAlign w:val="baseline"/>
    </w:rPr>
  </w:style>
  <w:style w:type="character" w:styleId="Numrodepage">
    <w:name w:val="page number"/>
    <w:basedOn w:val="Policepardfaut"/>
  </w:style>
  <w:style w:type="character" w:styleId="Marquedecommentaire">
    <w:name w:val="annotation reference"/>
    <w:rPr>
      <w:sz w:val="16"/>
    </w:rPr>
  </w:style>
  <w:style w:type="character" w:customStyle="1" w:styleId="Internetlink">
    <w:name w:val="Internet link"/>
    <w:rPr>
      <w:color w:val="0000FF"/>
      <w:u w:val="single"/>
    </w:rPr>
  </w:style>
  <w:style w:type="character" w:styleId="Accentuation">
    <w:name w:val="Emphasis"/>
    <w:rPr>
      <w:i/>
      <w:iCs/>
    </w:rPr>
  </w:style>
  <w:style w:type="character" w:customStyle="1" w:styleId="StrongEmphasis">
    <w:name w:val="Strong Emphasis"/>
    <w:rPr>
      <w:b/>
      <w:bCs/>
    </w:rPr>
  </w:style>
  <w:style w:type="character" w:customStyle="1" w:styleId="TextedebullesCar">
    <w:name w:val="Texte de bulles Car"/>
    <w:rPr>
      <w:rFonts w:ascii="Tahoma" w:hAnsi="Tahoma" w:cs="Tahoma"/>
      <w:sz w:val="16"/>
      <w:szCs w:val="16"/>
    </w:rPr>
  </w:style>
  <w:style w:type="character" w:customStyle="1" w:styleId="En-tteCar">
    <w:name w:val="En-tête Car"/>
    <w:basedOn w:val="Policepardfaut"/>
    <w:rPr>
      <w:rFonts w:ascii="Times New Roman" w:hAnsi="Times New Roman"/>
    </w:rPr>
  </w:style>
  <w:style w:type="character" w:customStyle="1" w:styleId="TitreCar">
    <w:name w:val="Titre Car"/>
    <w:basedOn w:val="Policepardfaut"/>
    <w:rPr>
      <w:rFonts w:ascii="Times New Roman" w:hAnsi="Times New Roman"/>
      <w:b/>
    </w:rPr>
  </w:style>
  <w:style w:type="character" w:customStyle="1" w:styleId="CommentaireCar">
    <w:name w:val="Commentaire Car"/>
    <w:basedOn w:val="Policepardfaut"/>
    <w:rPr>
      <w:rFonts w:ascii="Times New Roman" w:hAnsi="Times New Roman"/>
    </w:rPr>
  </w:style>
  <w:style w:type="character" w:customStyle="1" w:styleId="ObjetducommentaireCar">
    <w:name w:val="Objet du commentaire Car"/>
    <w:basedOn w:val="CommentaireCar"/>
    <w:rPr>
      <w:rFonts w:ascii="Times New Roman" w:hAnsi="Times New Roman"/>
      <w:b/>
      <w:bCs/>
    </w:rPr>
  </w:style>
  <w:style w:type="character" w:customStyle="1" w:styleId="ListLabel1">
    <w:name w:val="ListLabel 1"/>
    <w:rPr>
      <w:rFonts w:eastAsia="Times New Roman" w:cs="Times New Roman"/>
      <w:b/>
      <w:i/>
    </w:rPr>
  </w:style>
  <w:style w:type="character" w:customStyle="1" w:styleId="ListLabel2">
    <w:name w:val="ListLabel 2"/>
    <w:rPr>
      <w:rFonts w:cs="Courier New"/>
    </w:rPr>
  </w:style>
  <w:style w:type="character" w:customStyle="1" w:styleId="ListLabel3">
    <w:name w:val="ListLabel 3"/>
    <w:rPr>
      <w:rFonts w:eastAsia="Times New Roman" w:cs="Times New Roman"/>
    </w:rPr>
  </w:style>
  <w:style w:type="character" w:customStyle="1" w:styleId="ListLabel4">
    <w:name w:val="ListLabel 4"/>
    <w:rPr>
      <w:sz w:val="14"/>
    </w:rPr>
  </w:style>
  <w:style w:type="character" w:customStyle="1" w:styleId="ListLabel5">
    <w:name w:val="ListLabel 5"/>
    <w:rPr>
      <w:b/>
    </w:rPr>
  </w:style>
  <w:style w:type="character" w:customStyle="1" w:styleId="ListLabel6">
    <w:name w:val="ListLabel 6"/>
    <w:rPr>
      <w:rFonts w:cs="Calibri"/>
    </w:rPr>
  </w:style>
  <w:style w:type="paragraph" w:styleId="TM1">
    <w:name w:val="toc 1"/>
    <w:basedOn w:val="Normal"/>
    <w:next w:val="Normal"/>
    <w:autoRedefine/>
    <w:uiPriority w:val="39"/>
    <w:pPr>
      <w:spacing w:before="120" w:after="120"/>
    </w:pPr>
    <w:rPr>
      <w:rFonts w:ascii="Arial Narrow" w:hAnsi="Arial Narrow"/>
      <w:b/>
      <w:color w:val="0000FF"/>
      <w:sz w:val="24"/>
    </w:rPr>
  </w:style>
  <w:style w:type="paragraph" w:styleId="TM2">
    <w:name w:val="toc 2"/>
    <w:basedOn w:val="Normal"/>
    <w:next w:val="Normal"/>
    <w:autoRedefine/>
    <w:uiPriority w:val="39"/>
    <w:pPr>
      <w:tabs>
        <w:tab w:val="right" w:leader="dot" w:pos="9628"/>
      </w:tabs>
      <w:spacing w:before="120" w:after="120"/>
      <w:ind w:left="198"/>
    </w:pPr>
    <w:rPr>
      <w:rFonts w:ascii="Arial Narrow" w:hAnsi="Arial Narrow"/>
      <w:b/>
      <w:i/>
      <w:color w:val="0000FF"/>
      <w:sz w:val="22"/>
    </w:rPr>
  </w:style>
  <w:style w:type="paragraph" w:styleId="TM3">
    <w:name w:val="toc 3"/>
    <w:basedOn w:val="Normal"/>
    <w:next w:val="Normal"/>
    <w:autoRedefine/>
    <w:uiPriority w:val="39"/>
    <w:pPr>
      <w:tabs>
        <w:tab w:val="right" w:leader="dot" w:pos="9628"/>
      </w:tabs>
      <w:spacing w:before="120" w:after="120"/>
      <w:ind w:left="403"/>
    </w:pPr>
    <w:rPr>
      <w:rFonts w:ascii="Arial Narrow" w:hAnsi="Arial Narrow"/>
    </w:rPr>
  </w:style>
  <w:style w:type="character" w:styleId="Lienhypertexte">
    <w:name w:val="Hyperlink"/>
    <w:basedOn w:val="Policepardfaut"/>
    <w:uiPriority w:val="99"/>
    <w:rPr>
      <w:color w:val="0000FF"/>
      <w:u w:val="single"/>
    </w:rPr>
  </w:style>
  <w:style w:type="numbering" w:customStyle="1" w:styleId="WWOutlineListStyle3">
    <w:name w:val="WW_OutlineListStyle_3"/>
    <w:basedOn w:val="Aucuneliste"/>
    <w:pPr>
      <w:numPr>
        <w:numId w:val="2"/>
      </w:numPr>
    </w:pPr>
  </w:style>
  <w:style w:type="numbering" w:customStyle="1" w:styleId="WWOutlineListStyle2">
    <w:name w:val="WW_OutlineListStyle_2"/>
    <w:basedOn w:val="Aucuneliste"/>
    <w:pPr>
      <w:numPr>
        <w:numId w:val="3"/>
      </w:numPr>
    </w:pPr>
  </w:style>
  <w:style w:type="numbering" w:customStyle="1" w:styleId="WWOutlineListStyle1">
    <w:name w:val="WW_OutlineListStyle_1"/>
    <w:basedOn w:val="Aucuneliste"/>
    <w:pPr>
      <w:numPr>
        <w:numId w:val="4"/>
      </w:numPr>
    </w:pPr>
  </w:style>
  <w:style w:type="numbering" w:customStyle="1" w:styleId="WWOutlineListStyle">
    <w:name w:val="WW_OutlineListStyle"/>
    <w:basedOn w:val="Aucuneliste"/>
    <w:pPr>
      <w:numPr>
        <w:numId w:val="5"/>
      </w:numPr>
    </w:pPr>
  </w:style>
  <w:style w:type="numbering" w:customStyle="1" w:styleId="WWNum1">
    <w:name w:val="WWNum1"/>
    <w:basedOn w:val="Aucuneliste"/>
    <w:pPr>
      <w:numPr>
        <w:numId w:val="36"/>
      </w:numPr>
    </w:pPr>
  </w:style>
  <w:style w:type="numbering" w:customStyle="1" w:styleId="WWNum2">
    <w:name w:val="WWNum2"/>
    <w:basedOn w:val="Aucuneliste"/>
    <w:pPr>
      <w:numPr>
        <w:numId w:val="6"/>
      </w:numPr>
    </w:pPr>
  </w:style>
  <w:style w:type="numbering" w:customStyle="1" w:styleId="WWNum3">
    <w:name w:val="WWNum3"/>
    <w:basedOn w:val="Aucuneliste"/>
    <w:pPr>
      <w:numPr>
        <w:numId w:val="7"/>
      </w:numPr>
    </w:pPr>
  </w:style>
  <w:style w:type="numbering" w:customStyle="1" w:styleId="WWNum4">
    <w:name w:val="WWNum4"/>
    <w:basedOn w:val="Aucuneliste"/>
    <w:pPr>
      <w:numPr>
        <w:numId w:val="8"/>
      </w:numPr>
    </w:pPr>
  </w:style>
  <w:style w:type="numbering" w:customStyle="1" w:styleId="WWNum5">
    <w:name w:val="WWNum5"/>
    <w:basedOn w:val="Aucuneliste"/>
    <w:pPr>
      <w:numPr>
        <w:numId w:val="9"/>
      </w:numPr>
    </w:pPr>
  </w:style>
  <w:style w:type="numbering" w:customStyle="1" w:styleId="WWNum6">
    <w:name w:val="WWNum6"/>
    <w:basedOn w:val="Aucuneliste"/>
    <w:pPr>
      <w:numPr>
        <w:numId w:val="10"/>
      </w:numPr>
    </w:pPr>
  </w:style>
  <w:style w:type="numbering" w:customStyle="1" w:styleId="WWNum7">
    <w:name w:val="WWNum7"/>
    <w:basedOn w:val="Aucuneliste"/>
    <w:pPr>
      <w:numPr>
        <w:numId w:val="11"/>
      </w:numPr>
    </w:pPr>
  </w:style>
  <w:style w:type="numbering" w:customStyle="1" w:styleId="WWNum8">
    <w:name w:val="WWNum8"/>
    <w:basedOn w:val="Aucuneliste"/>
    <w:pPr>
      <w:numPr>
        <w:numId w:val="12"/>
      </w:numPr>
    </w:pPr>
  </w:style>
  <w:style w:type="numbering" w:customStyle="1" w:styleId="WWNum9">
    <w:name w:val="WWNum9"/>
    <w:basedOn w:val="Aucuneliste"/>
    <w:pPr>
      <w:numPr>
        <w:numId w:val="13"/>
      </w:numPr>
    </w:pPr>
  </w:style>
  <w:style w:type="numbering" w:customStyle="1" w:styleId="WWNum10">
    <w:name w:val="WWNum10"/>
    <w:basedOn w:val="Aucuneliste"/>
    <w:pPr>
      <w:numPr>
        <w:numId w:val="14"/>
      </w:numPr>
    </w:pPr>
  </w:style>
  <w:style w:type="numbering" w:customStyle="1" w:styleId="WWNum11">
    <w:name w:val="WWNum11"/>
    <w:basedOn w:val="Aucuneliste"/>
    <w:pPr>
      <w:numPr>
        <w:numId w:val="15"/>
      </w:numPr>
    </w:pPr>
  </w:style>
  <w:style w:type="numbering" w:customStyle="1" w:styleId="WWNum12">
    <w:name w:val="WWNum12"/>
    <w:basedOn w:val="Aucuneliste"/>
    <w:pPr>
      <w:numPr>
        <w:numId w:val="16"/>
      </w:numPr>
    </w:pPr>
  </w:style>
  <w:style w:type="numbering" w:customStyle="1" w:styleId="WWNum13">
    <w:name w:val="WWNum13"/>
    <w:basedOn w:val="Aucuneliste"/>
    <w:pPr>
      <w:numPr>
        <w:numId w:val="17"/>
      </w:numPr>
    </w:pPr>
  </w:style>
  <w:style w:type="numbering" w:customStyle="1" w:styleId="WWNum14">
    <w:name w:val="WWNum14"/>
    <w:basedOn w:val="Aucuneliste"/>
    <w:pPr>
      <w:numPr>
        <w:numId w:val="18"/>
      </w:numPr>
    </w:pPr>
  </w:style>
  <w:style w:type="numbering" w:customStyle="1" w:styleId="WWNum15">
    <w:name w:val="WWNum15"/>
    <w:basedOn w:val="Aucuneliste"/>
    <w:pPr>
      <w:numPr>
        <w:numId w:val="19"/>
      </w:numPr>
    </w:pPr>
  </w:style>
  <w:style w:type="numbering" w:customStyle="1" w:styleId="WWNum16">
    <w:name w:val="WWNum16"/>
    <w:basedOn w:val="Aucuneliste"/>
    <w:pPr>
      <w:numPr>
        <w:numId w:val="20"/>
      </w:numPr>
    </w:pPr>
  </w:style>
  <w:style w:type="numbering" w:customStyle="1" w:styleId="WWNum17">
    <w:name w:val="WWNum17"/>
    <w:basedOn w:val="Aucuneliste"/>
    <w:pPr>
      <w:numPr>
        <w:numId w:val="21"/>
      </w:numPr>
    </w:pPr>
  </w:style>
  <w:style w:type="numbering" w:customStyle="1" w:styleId="WWNum18">
    <w:name w:val="WWNum18"/>
    <w:basedOn w:val="Aucuneliste"/>
    <w:pPr>
      <w:numPr>
        <w:numId w:val="22"/>
      </w:numPr>
    </w:pPr>
  </w:style>
  <w:style w:type="numbering" w:customStyle="1" w:styleId="WWNum19">
    <w:name w:val="WWNum19"/>
    <w:basedOn w:val="Aucuneliste"/>
    <w:pPr>
      <w:numPr>
        <w:numId w:val="23"/>
      </w:numPr>
    </w:pPr>
  </w:style>
  <w:style w:type="numbering" w:customStyle="1" w:styleId="WWNum20">
    <w:name w:val="WWNum20"/>
    <w:basedOn w:val="Aucuneliste"/>
    <w:pPr>
      <w:numPr>
        <w:numId w:val="24"/>
      </w:numPr>
    </w:pPr>
  </w:style>
  <w:style w:type="numbering" w:customStyle="1" w:styleId="WWNum21">
    <w:name w:val="WWNum21"/>
    <w:basedOn w:val="Aucuneliste"/>
    <w:pPr>
      <w:numPr>
        <w:numId w:val="25"/>
      </w:numPr>
    </w:pPr>
  </w:style>
  <w:style w:type="numbering" w:customStyle="1" w:styleId="WWNum22">
    <w:name w:val="WWNum22"/>
    <w:basedOn w:val="Aucuneliste"/>
    <w:pPr>
      <w:numPr>
        <w:numId w:val="26"/>
      </w:numPr>
    </w:pPr>
  </w:style>
  <w:style w:type="numbering" w:customStyle="1" w:styleId="WWNum23">
    <w:name w:val="WWNum23"/>
    <w:basedOn w:val="Aucuneliste"/>
    <w:pPr>
      <w:numPr>
        <w:numId w:val="27"/>
      </w:numPr>
    </w:pPr>
  </w:style>
  <w:style w:type="numbering" w:customStyle="1" w:styleId="WWNum24">
    <w:name w:val="WWNum24"/>
    <w:basedOn w:val="Aucuneliste"/>
    <w:pPr>
      <w:numPr>
        <w:numId w:val="28"/>
      </w:numPr>
    </w:pPr>
  </w:style>
  <w:style w:type="numbering" w:customStyle="1" w:styleId="WWNum25">
    <w:name w:val="WWNum25"/>
    <w:basedOn w:val="Aucuneliste"/>
    <w:pPr>
      <w:numPr>
        <w:numId w:val="29"/>
      </w:numPr>
    </w:pPr>
  </w:style>
  <w:style w:type="numbering" w:customStyle="1" w:styleId="WWNum26">
    <w:name w:val="WWNum26"/>
    <w:basedOn w:val="Aucuneliste"/>
    <w:pPr>
      <w:numPr>
        <w:numId w:val="30"/>
      </w:numPr>
    </w:pPr>
  </w:style>
  <w:style w:type="numbering" w:customStyle="1" w:styleId="WWNum27">
    <w:name w:val="WWNum27"/>
    <w:basedOn w:val="Aucuneliste"/>
    <w:pPr>
      <w:numPr>
        <w:numId w:val="31"/>
      </w:numPr>
    </w:pPr>
  </w:style>
  <w:style w:type="numbering" w:customStyle="1" w:styleId="WWNum28">
    <w:name w:val="WWNum28"/>
    <w:basedOn w:val="Aucuneliste"/>
    <w:pPr>
      <w:numPr>
        <w:numId w:val="32"/>
      </w:numPr>
    </w:pPr>
  </w:style>
  <w:style w:type="numbering" w:customStyle="1" w:styleId="WWNum29">
    <w:name w:val="WWNum29"/>
    <w:basedOn w:val="Aucuneliste"/>
    <w:pPr>
      <w:numPr>
        <w:numId w:val="33"/>
      </w:numPr>
    </w:pPr>
  </w:style>
  <w:style w:type="numbering" w:customStyle="1" w:styleId="WWNum30">
    <w:name w:val="WWNum30"/>
    <w:basedOn w:val="Aucuneliste"/>
    <w:pPr>
      <w:numPr>
        <w:numId w:val="34"/>
      </w:numPr>
    </w:pPr>
  </w:style>
  <w:style w:type="numbering" w:customStyle="1" w:styleId="WWNum31">
    <w:name w:val="WWNum31"/>
    <w:basedOn w:val="Aucuneliste"/>
    <w:pPr>
      <w:numPr>
        <w:numId w:val="35"/>
      </w:numPr>
    </w:pPr>
  </w:style>
  <w:style w:type="paragraph" w:styleId="Corpsdetexte">
    <w:name w:val="Body Text"/>
    <w:basedOn w:val="Normal"/>
    <w:link w:val="CorpsdetexteCar"/>
    <w:uiPriority w:val="99"/>
    <w:semiHidden/>
    <w:unhideWhenUsed/>
    <w:rsid w:val="00973E34"/>
    <w:pPr>
      <w:spacing w:after="120"/>
    </w:pPr>
  </w:style>
  <w:style w:type="character" w:customStyle="1" w:styleId="CorpsdetexteCar">
    <w:name w:val="Corps de texte Car"/>
    <w:basedOn w:val="Policepardfaut"/>
    <w:link w:val="Corpsdetexte"/>
    <w:uiPriority w:val="99"/>
    <w:semiHidden/>
    <w:rsid w:val="00973E34"/>
  </w:style>
  <w:style w:type="character" w:customStyle="1" w:styleId="Caractresdenotedebasdepage">
    <w:name w:val="Caractères de note de bas de page"/>
    <w:rsid w:val="00113EC7"/>
    <w:rPr>
      <w:vertAlign w:val="superscript"/>
    </w:rPr>
  </w:style>
  <w:style w:type="character" w:customStyle="1" w:styleId="PieddepageCar">
    <w:name w:val="Pied de page Car"/>
    <w:basedOn w:val="Policepardfaut"/>
    <w:link w:val="Pieddepage"/>
    <w:uiPriority w:val="99"/>
    <w:rsid w:val="00C275B9"/>
    <w:rPr>
      <w:rFonts w:ascii="Times New Roman" w:hAnsi="Times New Roman"/>
    </w:rPr>
  </w:style>
  <w:style w:type="character" w:customStyle="1" w:styleId="Titre2Car">
    <w:name w:val="Titre 2 Car"/>
    <w:basedOn w:val="Policepardfaut"/>
    <w:link w:val="Titre2"/>
    <w:rsid w:val="00CF1A93"/>
    <w:rPr>
      <w:rFonts w:ascii="Arial Narrow" w:hAnsi="Arial Narrow"/>
      <w:b/>
      <w:color w:val="0000FF"/>
      <w:sz w:val="22"/>
    </w:rPr>
  </w:style>
  <w:style w:type="table" w:styleId="Grilledutableau">
    <w:name w:val="Table Grid"/>
    <w:basedOn w:val="TableauNormal"/>
    <w:uiPriority w:val="59"/>
    <w:rsid w:val="008F4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8F4775"/>
    <w:rPr>
      <w:b/>
      <w:bCs/>
    </w:rPr>
  </w:style>
  <w:style w:type="paragraph" w:styleId="Sansinterligne">
    <w:name w:val="No Spacing"/>
    <w:uiPriority w:val="1"/>
    <w:qFormat/>
    <w:rsid w:val="007F0408"/>
    <w:pPr>
      <w:suppressAutoHyphens/>
    </w:pPr>
  </w:style>
  <w:style w:type="character" w:styleId="Rfrenceintense">
    <w:name w:val="Intense Reference"/>
    <w:basedOn w:val="Policepardfaut"/>
    <w:uiPriority w:val="32"/>
    <w:qFormat/>
    <w:rsid w:val="00E17F5B"/>
    <w:rPr>
      <w:b/>
      <w:bCs/>
      <w:smallCaps/>
      <w:color w:val="4F81BD" w:themeColor="accent1"/>
      <w:spacing w:val="5"/>
    </w:rPr>
  </w:style>
  <w:style w:type="paragraph" w:styleId="Citationintense">
    <w:name w:val="Intense Quote"/>
    <w:basedOn w:val="Normal"/>
    <w:next w:val="Normal"/>
    <w:link w:val="CitationintenseCar"/>
    <w:uiPriority w:val="30"/>
    <w:qFormat/>
    <w:rsid w:val="0067357A"/>
    <w:pPr>
      <w:pBdr>
        <w:top w:val="single" w:sz="4" w:space="10" w:color="4F81BD" w:themeColor="accent1"/>
        <w:bottom w:val="single" w:sz="4" w:space="10" w:color="4F81BD" w:themeColor="accent1"/>
      </w:pBdr>
      <w:spacing w:before="360" w:after="360"/>
      <w:ind w:left="864" w:right="864"/>
      <w:jc w:val="center"/>
    </w:pPr>
    <w:rPr>
      <w:rFonts w:ascii="Arial Narrow" w:hAnsi="Arial Narrow"/>
      <w:b/>
      <w:iCs/>
      <w:color w:val="1F497D" w:themeColor="text2"/>
      <w:sz w:val="36"/>
    </w:rPr>
  </w:style>
  <w:style w:type="character" w:customStyle="1" w:styleId="CitationintenseCar">
    <w:name w:val="Citation intense Car"/>
    <w:basedOn w:val="Policepardfaut"/>
    <w:link w:val="Citationintense"/>
    <w:uiPriority w:val="30"/>
    <w:rsid w:val="0067357A"/>
    <w:rPr>
      <w:rFonts w:ascii="Arial Narrow" w:hAnsi="Arial Narrow"/>
      <w:b/>
      <w:iCs/>
      <w:color w:val="1F497D" w:themeColor="text2"/>
      <w:sz w:val="36"/>
    </w:rPr>
  </w:style>
  <w:style w:type="character" w:styleId="Rfrencelgre">
    <w:name w:val="Subtle Reference"/>
    <w:basedOn w:val="Policepardfaut"/>
    <w:uiPriority w:val="31"/>
    <w:qFormat/>
    <w:rsid w:val="00550690"/>
    <w:rPr>
      <w:rFonts w:ascii="Arial Narrow" w:hAnsi="Arial Narrow"/>
      <w:b/>
      <w:caps w:val="0"/>
      <w:smallCaps w:val="0"/>
      <w:color w:val="1F497D" w:themeColor="text2"/>
      <w:sz w:val="24"/>
    </w:rPr>
  </w:style>
  <w:style w:type="character" w:styleId="Titredulivre">
    <w:name w:val="Book Title"/>
    <w:basedOn w:val="Policepardfaut"/>
    <w:uiPriority w:val="33"/>
    <w:qFormat/>
    <w:rsid w:val="00550690"/>
    <w:rPr>
      <w:rFonts w:ascii="Arial Narrow" w:hAnsi="Arial Narrow"/>
      <w:b/>
      <w:bCs/>
      <w:i w:val="0"/>
      <w:iCs/>
      <w:spacing w:val="5"/>
      <w:sz w:val="24"/>
    </w:rPr>
  </w:style>
  <w:style w:type="paragraph" w:styleId="En-ttedetabledesmatires">
    <w:name w:val="TOC Heading"/>
    <w:basedOn w:val="Titre1"/>
    <w:next w:val="Normal"/>
    <w:uiPriority w:val="39"/>
    <w:unhideWhenUsed/>
    <w:qFormat/>
    <w:rsid w:val="00216686"/>
    <w:pPr>
      <w:keepLines/>
      <w:numPr>
        <w:numId w:val="0"/>
      </w:numPr>
      <w:suppressAutoHyphens w:val="0"/>
      <w:autoSpaceDN/>
      <w:spacing w:before="240" w:after="0" w:line="259" w:lineRule="auto"/>
      <w:jc w:val="left"/>
      <w:textAlignment w:val="auto"/>
      <w:outlineLvl w:val="9"/>
    </w:pPr>
    <w:rPr>
      <w:rFonts w:asciiTheme="majorHAnsi" w:eastAsiaTheme="majorEastAsia" w:hAnsiTheme="majorHAnsi" w:cstheme="majorBidi"/>
      <w:b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469">
      <w:bodyDiv w:val="1"/>
      <w:marLeft w:val="0"/>
      <w:marRight w:val="0"/>
      <w:marTop w:val="0"/>
      <w:marBottom w:val="0"/>
      <w:divBdr>
        <w:top w:val="none" w:sz="0" w:space="0" w:color="auto"/>
        <w:left w:val="none" w:sz="0" w:space="0" w:color="auto"/>
        <w:bottom w:val="none" w:sz="0" w:space="0" w:color="auto"/>
        <w:right w:val="none" w:sz="0" w:space="0" w:color="auto"/>
      </w:divBdr>
    </w:div>
    <w:div w:id="360597779">
      <w:bodyDiv w:val="1"/>
      <w:marLeft w:val="0"/>
      <w:marRight w:val="0"/>
      <w:marTop w:val="0"/>
      <w:marBottom w:val="0"/>
      <w:divBdr>
        <w:top w:val="none" w:sz="0" w:space="0" w:color="auto"/>
        <w:left w:val="none" w:sz="0" w:space="0" w:color="auto"/>
        <w:bottom w:val="none" w:sz="0" w:space="0" w:color="auto"/>
        <w:right w:val="none" w:sz="0" w:space="0" w:color="auto"/>
      </w:divBdr>
    </w:div>
    <w:div w:id="488714292">
      <w:bodyDiv w:val="1"/>
      <w:marLeft w:val="0"/>
      <w:marRight w:val="0"/>
      <w:marTop w:val="0"/>
      <w:marBottom w:val="0"/>
      <w:divBdr>
        <w:top w:val="none" w:sz="0" w:space="0" w:color="auto"/>
        <w:left w:val="none" w:sz="0" w:space="0" w:color="auto"/>
        <w:bottom w:val="none" w:sz="0" w:space="0" w:color="auto"/>
        <w:right w:val="none" w:sz="0" w:space="0" w:color="auto"/>
      </w:divBdr>
    </w:div>
    <w:div w:id="658772667">
      <w:bodyDiv w:val="1"/>
      <w:marLeft w:val="0"/>
      <w:marRight w:val="0"/>
      <w:marTop w:val="0"/>
      <w:marBottom w:val="0"/>
      <w:divBdr>
        <w:top w:val="none" w:sz="0" w:space="0" w:color="auto"/>
        <w:left w:val="none" w:sz="0" w:space="0" w:color="auto"/>
        <w:bottom w:val="none" w:sz="0" w:space="0" w:color="auto"/>
        <w:right w:val="none" w:sz="0" w:space="0" w:color="auto"/>
      </w:divBdr>
    </w:div>
    <w:div w:id="830028792">
      <w:bodyDiv w:val="1"/>
      <w:marLeft w:val="0"/>
      <w:marRight w:val="0"/>
      <w:marTop w:val="0"/>
      <w:marBottom w:val="0"/>
      <w:divBdr>
        <w:top w:val="none" w:sz="0" w:space="0" w:color="auto"/>
        <w:left w:val="none" w:sz="0" w:space="0" w:color="auto"/>
        <w:bottom w:val="none" w:sz="0" w:space="0" w:color="auto"/>
        <w:right w:val="none" w:sz="0" w:space="0" w:color="auto"/>
      </w:divBdr>
    </w:div>
    <w:div w:id="917252467">
      <w:bodyDiv w:val="1"/>
      <w:marLeft w:val="0"/>
      <w:marRight w:val="0"/>
      <w:marTop w:val="0"/>
      <w:marBottom w:val="0"/>
      <w:divBdr>
        <w:top w:val="none" w:sz="0" w:space="0" w:color="auto"/>
        <w:left w:val="none" w:sz="0" w:space="0" w:color="auto"/>
        <w:bottom w:val="none" w:sz="0" w:space="0" w:color="auto"/>
        <w:right w:val="none" w:sz="0" w:space="0" w:color="auto"/>
      </w:divBdr>
    </w:div>
    <w:div w:id="1028721399">
      <w:bodyDiv w:val="1"/>
      <w:marLeft w:val="0"/>
      <w:marRight w:val="0"/>
      <w:marTop w:val="0"/>
      <w:marBottom w:val="0"/>
      <w:divBdr>
        <w:top w:val="none" w:sz="0" w:space="0" w:color="auto"/>
        <w:left w:val="none" w:sz="0" w:space="0" w:color="auto"/>
        <w:bottom w:val="none" w:sz="0" w:space="0" w:color="auto"/>
        <w:right w:val="none" w:sz="0" w:space="0" w:color="auto"/>
      </w:divBdr>
    </w:div>
    <w:div w:id="1070032698">
      <w:bodyDiv w:val="1"/>
      <w:marLeft w:val="0"/>
      <w:marRight w:val="0"/>
      <w:marTop w:val="0"/>
      <w:marBottom w:val="0"/>
      <w:divBdr>
        <w:top w:val="none" w:sz="0" w:space="0" w:color="auto"/>
        <w:left w:val="none" w:sz="0" w:space="0" w:color="auto"/>
        <w:bottom w:val="none" w:sz="0" w:space="0" w:color="auto"/>
        <w:right w:val="none" w:sz="0" w:space="0" w:color="auto"/>
      </w:divBdr>
    </w:div>
    <w:div w:id="1169253074">
      <w:bodyDiv w:val="1"/>
      <w:marLeft w:val="0"/>
      <w:marRight w:val="0"/>
      <w:marTop w:val="0"/>
      <w:marBottom w:val="0"/>
      <w:divBdr>
        <w:top w:val="none" w:sz="0" w:space="0" w:color="auto"/>
        <w:left w:val="none" w:sz="0" w:space="0" w:color="auto"/>
        <w:bottom w:val="none" w:sz="0" w:space="0" w:color="auto"/>
        <w:right w:val="none" w:sz="0" w:space="0" w:color="auto"/>
      </w:divBdr>
    </w:div>
    <w:div w:id="1255095816">
      <w:bodyDiv w:val="1"/>
      <w:marLeft w:val="0"/>
      <w:marRight w:val="0"/>
      <w:marTop w:val="0"/>
      <w:marBottom w:val="0"/>
      <w:divBdr>
        <w:top w:val="none" w:sz="0" w:space="0" w:color="auto"/>
        <w:left w:val="none" w:sz="0" w:space="0" w:color="auto"/>
        <w:bottom w:val="none" w:sz="0" w:space="0" w:color="auto"/>
        <w:right w:val="none" w:sz="0" w:space="0" w:color="auto"/>
      </w:divBdr>
    </w:div>
    <w:div w:id="1752965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9C078-4AFC-4BFA-B44B-2F3C3152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9</Pages>
  <Words>568</Words>
  <Characters>3125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CCAP/Février 1997</vt:lpstr>
    </vt:vector>
  </TitlesOfParts>
  <Company>CNRS-DR14</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Xavier DRIUSSI</cp:lastModifiedBy>
  <cp:revision>37</cp:revision>
  <cp:lastPrinted>2018-03-20T09:17:00Z</cp:lastPrinted>
  <dcterms:created xsi:type="dcterms:W3CDTF">2021-05-27T12:02:00Z</dcterms:created>
  <dcterms:modified xsi:type="dcterms:W3CDTF">2026-07-09T09:12:00Z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CNRS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